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4E01" w:rsidRPr="00B36981" w:rsidRDefault="003D075D" w:rsidP="001D3EBC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36981">
        <w:rPr>
          <w:rFonts w:ascii="Arial" w:hAnsi="Arial" w:cs="Arial"/>
          <w:b/>
          <w:bCs/>
          <w:sz w:val="28"/>
          <w:szCs w:val="28"/>
        </w:rPr>
        <w:t>Když kůže bolí</w:t>
      </w:r>
      <w:r w:rsidR="000E1A8D" w:rsidRPr="00B36981">
        <w:rPr>
          <w:rFonts w:ascii="Arial" w:hAnsi="Arial" w:cs="Arial"/>
          <w:b/>
          <w:bCs/>
          <w:sz w:val="28"/>
          <w:szCs w:val="28"/>
        </w:rPr>
        <w:t>: Příběh malé Laury a její cesty k úlevě</w:t>
      </w:r>
    </w:p>
    <w:p w:rsidR="003D075D" w:rsidRDefault="002D428F" w:rsidP="001D3EBC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075D">
        <w:rPr>
          <w:rFonts w:ascii="Arial" w:hAnsi="Arial" w:cs="Arial"/>
          <w:i/>
          <w:iCs/>
          <w:sz w:val="24"/>
          <w:szCs w:val="24"/>
        </w:rPr>
        <w:t>Rozsáhlý ekzém, bolesti a probdě</w:t>
      </w:r>
      <w:r w:rsidR="003D075D">
        <w:rPr>
          <w:rFonts w:ascii="Arial" w:hAnsi="Arial" w:cs="Arial"/>
          <w:i/>
          <w:iCs/>
          <w:sz w:val="24"/>
          <w:szCs w:val="24"/>
        </w:rPr>
        <w:t>l</w:t>
      </w:r>
      <w:r w:rsidRPr="003D075D">
        <w:rPr>
          <w:rFonts w:ascii="Arial" w:hAnsi="Arial" w:cs="Arial"/>
          <w:i/>
          <w:iCs/>
          <w:sz w:val="24"/>
          <w:szCs w:val="24"/>
        </w:rPr>
        <w:t>é noci – tak začal život malé Laury</w:t>
      </w:r>
      <w:r w:rsidR="000E1A8D">
        <w:rPr>
          <w:rFonts w:ascii="Arial" w:hAnsi="Arial" w:cs="Arial"/>
          <w:i/>
          <w:iCs/>
          <w:sz w:val="24"/>
          <w:szCs w:val="24"/>
        </w:rPr>
        <w:t xml:space="preserve"> (2)</w:t>
      </w:r>
      <w:r w:rsidRPr="003D075D">
        <w:rPr>
          <w:rFonts w:ascii="Arial" w:hAnsi="Arial" w:cs="Arial"/>
          <w:i/>
          <w:iCs/>
          <w:sz w:val="24"/>
          <w:szCs w:val="24"/>
        </w:rPr>
        <w:t xml:space="preserve"> a jejích rodičů. </w:t>
      </w:r>
      <w:r w:rsidR="000E1A8D" w:rsidRPr="000E1A8D">
        <w:rPr>
          <w:rFonts w:ascii="Arial" w:hAnsi="Arial" w:cs="Arial"/>
          <w:i/>
          <w:iCs/>
          <w:sz w:val="24"/>
          <w:szCs w:val="24"/>
        </w:rPr>
        <w:t>Po měsících vyčerpávající péče, pečlivého hledání informací a pokusů upravit jídelníček</w:t>
      </w:r>
      <w:r w:rsidR="001B0399">
        <w:rPr>
          <w:rFonts w:ascii="Arial" w:hAnsi="Arial" w:cs="Arial"/>
          <w:i/>
          <w:iCs/>
          <w:sz w:val="24"/>
          <w:szCs w:val="24"/>
        </w:rPr>
        <w:t>,</w:t>
      </w:r>
      <w:r w:rsidR="000E1A8D" w:rsidRPr="000E1A8D">
        <w:rPr>
          <w:rFonts w:ascii="Arial" w:hAnsi="Arial" w:cs="Arial"/>
          <w:i/>
          <w:iCs/>
          <w:sz w:val="24"/>
          <w:szCs w:val="24"/>
        </w:rPr>
        <w:t xml:space="preserve"> našli rodiče konečně řešení, které přineslo úlevu.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3D075D">
        <w:rPr>
          <w:rFonts w:ascii="Arial" w:hAnsi="Arial" w:cs="Arial"/>
          <w:i/>
          <w:iCs/>
          <w:sz w:val="24"/>
          <w:szCs w:val="24"/>
        </w:rPr>
        <w:t xml:space="preserve">Díky cílené léčbě a také pobytu v lázních se malou </w:t>
      </w:r>
      <w:r w:rsidR="003D075D" w:rsidRPr="003D075D">
        <w:rPr>
          <w:rFonts w:ascii="Arial" w:hAnsi="Arial" w:cs="Arial"/>
          <w:i/>
          <w:iCs/>
          <w:sz w:val="24"/>
          <w:szCs w:val="24"/>
        </w:rPr>
        <w:t>Lauru podařilo vrátit do světa smíchu, radosti a dětského dobrodružství.</w:t>
      </w:r>
    </w:p>
    <w:p w:rsidR="00744E01" w:rsidRPr="00744E01" w:rsidRDefault="00F42775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když příchod na svět u malé Laury nebyl bez komplikací, </w:t>
      </w:r>
      <w:r w:rsidR="00744E01" w:rsidRPr="00744E01">
        <w:rPr>
          <w:rFonts w:ascii="Arial" w:hAnsi="Arial" w:cs="Arial"/>
          <w:sz w:val="24"/>
          <w:szCs w:val="24"/>
        </w:rPr>
        <w:t>narodila</w:t>
      </w:r>
      <w:r>
        <w:rPr>
          <w:rFonts w:ascii="Arial" w:hAnsi="Arial" w:cs="Arial"/>
          <w:sz w:val="24"/>
          <w:szCs w:val="24"/>
        </w:rPr>
        <w:t xml:space="preserve"> se</w:t>
      </w:r>
      <w:r w:rsidR="002E283F">
        <w:rPr>
          <w:rFonts w:ascii="Arial" w:hAnsi="Arial" w:cs="Arial"/>
          <w:sz w:val="24"/>
          <w:szCs w:val="24"/>
        </w:rPr>
        <w:t xml:space="preserve"> jako </w:t>
      </w:r>
      <w:r w:rsidR="00744E01" w:rsidRPr="00744E01">
        <w:rPr>
          <w:rFonts w:ascii="Arial" w:hAnsi="Arial" w:cs="Arial"/>
          <w:sz w:val="24"/>
          <w:szCs w:val="24"/>
        </w:rPr>
        <w:t>zdrav</w:t>
      </w:r>
      <w:r w:rsidR="002E283F">
        <w:rPr>
          <w:rFonts w:ascii="Arial" w:hAnsi="Arial" w:cs="Arial"/>
          <w:sz w:val="24"/>
          <w:szCs w:val="24"/>
        </w:rPr>
        <w:t>é</w:t>
      </w:r>
      <w:r w:rsidR="00744E01" w:rsidRPr="00744E01">
        <w:rPr>
          <w:rFonts w:ascii="Arial" w:hAnsi="Arial" w:cs="Arial"/>
          <w:sz w:val="24"/>
          <w:szCs w:val="24"/>
        </w:rPr>
        <w:t xml:space="preserve"> a</w:t>
      </w:r>
      <w:r w:rsidR="00477771">
        <w:rPr>
          <w:rFonts w:ascii="Arial" w:hAnsi="Arial" w:cs="Arial"/>
          <w:sz w:val="24"/>
          <w:szCs w:val="24"/>
        </w:rPr>
        <w:t> </w:t>
      </w:r>
      <w:r w:rsidR="00744E01" w:rsidRPr="00744E01">
        <w:rPr>
          <w:rFonts w:ascii="Arial" w:hAnsi="Arial" w:cs="Arial"/>
          <w:sz w:val="24"/>
          <w:szCs w:val="24"/>
        </w:rPr>
        <w:t>spokojen</w:t>
      </w:r>
      <w:r w:rsidR="002E283F">
        <w:rPr>
          <w:rFonts w:ascii="Arial" w:hAnsi="Arial" w:cs="Arial"/>
          <w:sz w:val="24"/>
          <w:szCs w:val="24"/>
        </w:rPr>
        <w:t>é miminko</w:t>
      </w:r>
      <w:r w:rsidR="00744E01" w:rsidRPr="00744E01">
        <w:rPr>
          <w:rFonts w:ascii="Arial" w:hAnsi="Arial" w:cs="Arial"/>
          <w:sz w:val="24"/>
          <w:szCs w:val="24"/>
        </w:rPr>
        <w:t xml:space="preserve">. </w:t>
      </w:r>
      <w:r w:rsidR="00DB5C38" w:rsidRPr="00DB5C38">
        <w:rPr>
          <w:rFonts w:ascii="Arial" w:hAnsi="Arial" w:cs="Arial"/>
          <w:sz w:val="24"/>
          <w:szCs w:val="24"/>
        </w:rPr>
        <w:t>První dny nic nenasvědčovaly tomu, že by ji čekal složitý start do života. Zlom přišel zhruba tři týdny po porodu, kdy začala trpět velmi silnými bolestmi bříška.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744E01" w:rsidRPr="00744E01">
        <w:rPr>
          <w:rFonts w:ascii="Arial" w:hAnsi="Arial" w:cs="Arial"/>
          <w:sz w:val="24"/>
          <w:szCs w:val="24"/>
        </w:rPr>
        <w:t>Rodiče</w:t>
      </w:r>
      <w:r>
        <w:rPr>
          <w:rFonts w:ascii="Arial" w:hAnsi="Arial" w:cs="Arial"/>
          <w:sz w:val="24"/>
          <w:szCs w:val="24"/>
        </w:rPr>
        <w:t xml:space="preserve"> se </w:t>
      </w:r>
      <w:r w:rsidR="00744E01" w:rsidRPr="00744E01">
        <w:rPr>
          <w:rFonts w:ascii="Arial" w:hAnsi="Arial" w:cs="Arial"/>
          <w:sz w:val="24"/>
          <w:szCs w:val="24"/>
        </w:rPr>
        <w:t>zpočátku</w:t>
      </w:r>
      <w:r>
        <w:rPr>
          <w:rFonts w:ascii="Arial" w:hAnsi="Arial" w:cs="Arial"/>
          <w:sz w:val="24"/>
          <w:szCs w:val="24"/>
        </w:rPr>
        <w:t xml:space="preserve"> na základě vyhledaných informací</w:t>
      </w:r>
      <w:r w:rsidR="003515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domnívali</w:t>
      </w:r>
      <w:r w:rsidR="00744E01" w:rsidRPr="00744E01">
        <w:rPr>
          <w:rFonts w:ascii="Arial" w:hAnsi="Arial" w:cs="Arial"/>
          <w:sz w:val="24"/>
          <w:szCs w:val="24"/>
        </w:rPr>
        <w:t>, že jde o běžné kojenecké koliky,</w:t>
      </w:r>
      <w:r w:rsidR="002E283F">
        <w:rPr>
          <w:rFonts w:ascii="Arial" w:hAnsi="Arial" w:cs="Arial"/>
          <w:sz w:val="24"/>
          <w:szCs w:val="24"/>
        </w:rPr>
        <w:t xml:space="preserve"> což jim potvrdila i </w:t>
      </w:r>
      <w:r w:rsidR="00DB5C38">
        <w:rPr>
          <w:rFonts w:ascii="Arial" w:hAnsi="Arial" w:cs="Arial"/>
          <w:sz w:val="24"/>
          <w:szCs w:val="24"/>
        </w:rPr>
        <w:t>pediatrička</w:t>
      </w:r>
      <w:r w:rsidR="002E283F">
        <w:rPr>
          <w:rFonts w:ascii="Arial" w:hAnsi="Arial" w:cs="Arial"/>
          <w:sz w:val="24"/>
          <w:szCs w:val="24"/>
        </w:rPr>
        <w:t>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DB5C38" w:rsidRPr="00DB5C38">
        <w:rPr>
          <w:rFonts w:ascii="Arial" w:hAnsi="Arial" w:cs="Arial"/>
          <w:sz w:val="24"/>
          <w:szCs w:val="24"/>
        </w:rPr>
        <w:t xml:space="preserve">Jenže intenzita i frekvence pláče byly jiné, než je u miminek </w:t>
      </w:r>
      <w:r>
        <w:rPr>
          <w:rFonts w:ascii="Arial" w:hAnsi="Arial" w:cs="Arial"/>
          <w:sz w:val="24"/>
          <w:szCs w:val="24"/>
        </w:rPr>
        <w:t>s bole</w:t>
      </w:r>
      <w:r w:rsidR="00670960">
        <w:rPr>
          <w:rFonts w:ascii="Arial" w:hAnsi="Arial" w:cs="Arial"/>
          <w:sz w:val="24"/>
          <w:szCs w:val="24"/>
        </w:rPr>
        <w:t>ním</w:t>
      </w:r>
      <w:r>
        <w:rPr>
          <w:rFonts w:ascii="Arial" w:hAnsi="Arial" w:cs="Arial"/>
          <w:sz w:val="24"/>
          <w:szCs w:val="24"/>
        </w:rPr>
        <w:t xml:space="preserve"> bříška </w:t>
      </w:r>
      <w:r w:rsidR="00DB5C38" w:rsidRPr="00DB5C38">
        <w:rPr>
          <w:rFonts w:ascii="Arial" w:hAnsi="Arial" w:cs="Arial"/>
          <w:sz w:val="24"/>
          <w:szCs w:val="24"/>
        </w:rPr>
        <w:t>obvyklé</w:t>
      </w:r>
      <w:r w:rsidR="00DB5C38">
        <w:rPr>
          <w:rFonts w:ascii="Arial" w:hAnsi="Arial" w:cs="Arial"/>
          <w:sz w:val="24"/>
          <w:szCs w:val="24"/>
        </w:rPr>
        <w:t>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744E01" w:rsidRPr="00DB5C38">
        <w:rPr>
          <w:rFonts w:ascii="Arial" w:hAnsi="Arial" w:cs="Arial"/>
          <w:i/>
          <w:iCs/>
          <w:sz w:val="24"/>
          <w:szCs w:val="24"/>
        </w:rPr>
        <w:t>„V tu dobu jsme ještě netušili, co nás čeká,“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DB5C38">
        <w:rPr>
          <w:rFonts w:ascii="Arial" w:hAnsi="Arial" w:cs="Arial"/>
          <w:sz w:val="24"/>
          <w:szCs w:val="24"/>
        </w:rPr>
        <w:t>začíná vyprávět</w:t>
      </w:r>
      <w:r w:rsidR="00744E01" w:rsidRPr="00744E01">
        <w:rPr>
          <w:rFonts w:ascii="Arial" w:hAnsi="Arial" w:cs="Arial"/>
          <w:sz w:val="24"/>
          <w:szCs w:val="24"/>
        </w:rPr>
        <w:t xml:space="preserve"> maminka</w:t>
      </w:r>
      <w:r w:rsidR="00DB5C38">
        <w:rPr>
          <w:rFonts w:ascii="Arial" w:hAnsi="Arial" w:cs="Arial"/>
          <w:sz w:val="24"/>
          <w:szCs w:val="24"/>
        </w:rPr>
        <w:t xml:space="preserve"> Petra</w:t>
      </w:r>
      <w:r w:rsidR="00744E01" w:rsidRPr="00744E01">
        <w:rPr>
          <w:rFonts w:ascii="Arial" w:hAnsi="Arial" w:cs="Arial"/>
          <w:sz w:val="24"/>
          <w:szCs w:val="24"/>
        </w:rPr>
        <w:t>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2E283F" w:rsidRPr="00DB5C38">
        <w:rPr>
          <w:rFonts w:ascii="Arial" w:hAnsi="Arial" w:cs="Arial"/>
          <w:i/>
          <w:iCs/>
          <w:sz w:val="24"/>
          <w:szCs w:val="24"/>
        </w:rPr>
        <w:t>„Ptala jsem se pediatričky, zda to nemůžou být potravinové alergie, kdy bych alergeny mohla dceři předávat přes mateřské mléko</w:t>
      </w:r>
      <w:r>
        <w:rPr>
          <w:rFonts w:ascii="Arial" w:hAnsi="Arial" w:cs="Arial"/>
          <w:i/>
          <w:iCs/>
          <w:sz w:val="24"/>
          <w:szCs w:val="24"/>
        </w:rPr>
        <w:t xml:space="preserve"> a zda bych tedy nějaké potraviny neměla ze stravy vyloučit</w:t>
      </w:r>
      <w:r w:rsidR="002E283F" w:rsidRPr="00DB5C38">
        <w:rPr>
          <w:rFonts w:ascii="Arial" w:hAnsi="Arial" w:cs="Arial"/>
          <w:i/>
          <w:iCs/>
          <w:sz w:val="24"/>
          <w:szCs w:val="24"/>
        </w:rPr>
        <w:t>.</w:t>
      </w:r>
      <w:r w:rsidR="00670960">
        <w:rPr>
          <w:rFonts w:ascii="Arial" w:hAnsi="Arial" w:cs="Arial"/>
          <w:i/>
          <w:iCs/>
          <w:sz w:val="24"/>
          <w:szCs w:val="24"/>
        </w:rPr>
        <w:t xml:space="preserve"> Paní doktorka</w:t>
      </w:r>
      <w:r>
        <w:rPr>
          <w:rFonts w:ascii="Arial" w:hAnsi="Arial" w:cs="Arial"/>
          <w:i/>
          <w:iCs/>
          <w:sz w:val="24"/>
          <w:szCs w:val="24"/>
        </w:rPr>
        <w:t xml:space="preserve"> nám </w:t>
      </w:r>
      <w:r w:rsidR="00670960">
        <w:rPr>
          <w:rFonts w:ascii="Arial" w:hAnsi="Arial" w:cs="Arial"/>
          <w:i/>
          <w:iCs/>
          <w:sz w:val="24"/>
          <w:szCs w:val="24"/>
        </w:rPr>
        <w:t>řekla</w:t>
      </w:r>
      <w:r>
        <w:rPr>
          <w:rFonts w:ascii="Arial" w:hAnsi="Arial" w:cs="Arial"/>
          <w:i/>
          <w:iCs/>
          <w:sz w:val="24"/>
          <w:szCs w:val="24"/>
        </w:rPr>
        <w:t>, že je třeba vyčkat a koliky samy vymizí</w:t>
      </w:r>
      <w:r w:rsidR="00670960">
        <w:rPr>
          <w:rFonts w:ascii="Arial" w:hAnsi="Arial" w:cs="Arial"/>
          <w:i/>
          <w:iCs/>
          <w:sz w:val="24"/>
          <w:szCs w:val="24"/>
        </w:rPr>
        <w:t>.“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744E01" w:rsidRPr="00744E01">
        <w:rPr>
          <w:rFonts w:ascii="Arial" w:hAnsi="Arial" w:cs="Arial"/>
          <w:sz w:val="24"/>
          <w:szCs w:val="24"/>
        </w:rPr>
        <w:t xml:space="preserve">Bolesti </w:t>
      </w:r>
      <w:r w:rsidR="002E283F">
        <w:rPr>
          <w:rFonts w:ascii="Arial" w:hAnsi="Arial" w:cs="Arial"/>
          <w:sz w:val="24"/>
          <w:szCs w:val="24"/>
        </w:rPr>
        <w:t>bříška</w:t>
      </w:r>
      <w:r>
        <w:rPr>
          <w:rFonts w:ascii="Arial" w:hAnsi="Arial" w:cs="Arial"/>
          <w:sz w:val="24"/>
          <w:szCs w:val="24"/>
        </w:rPr>
        <w:t xml:space="preserve"> skutečně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744E01" w:rsidRPr="00744E01">
        <w:rPr>
          <w:rFonts w:ascii="Arial" w:hAnsi="Arial" w:cs="Arial"/>
          <w:sz w:val="24"/>
          <w:szCs w:val="24"/>
        </w:rPr>
        <w:t>postupně ustoupily kolem čtyř měsíců</w:t>
      </w:r>
      <w:r w:rsidR="002E283F">
        <w:rPr>
          <w:rFonts w:ascii="Arial" w:hAnsi="Arial" w:cs="Arial"/>
          <w:sz w:val="24"/>
          <w:szCs w:val="24"/>
        </w:rPr>
        <w:t xml:space="preserve"> věku</w:t>
      </w:r>
      <w:r w:rsidR="00744E01" w:rsidRPr="00744E01">
        <w:rPr>
          <w:rFonts w:ascii="Arial" w:hAnsi="Arial" w:cs="Arial"/>
          <w:sz w:val="24"/>
          <w:szCs w:val="24"/>
        </w:rPr>
        <w:t>, ale mezitím se objevily první kožní projevy – drobn</w:t>
      </w:r>
      <w:r w:rsidR="003B13FD">
        <w:rPr>
          <w:rFonts w:ascii="Arial" w:hAnsi="Arial" w:cs="Arial"/>
          <w:sz w:val="24"/>
          <w:szCs w:val="24"/>
        </w:rPr>
        <w:t>á</w:t>
      </w:r>
      <w:r w:rsidR="00744E01" w:rsidRPr="00744E01">
        <w:rPr>
          <w:rFonts w:ascii="Arial" w:hAnsi="Arial" w:cs="Arial"/>
          <w:sz w:val="24"/>
          <w:szCs w:val="24"/>
        </w:rPr>
        <w:t xml:space="preserve"> červen</w:t>
      </w:r>
      <w:r w:rsidR="003B13FD">
        <w:rPr>
          <w:rFonts w:ascii="Arial" w:hAnsi="Arial" w:cs="Arial"/>
          <w:sz w:val="24"/>
          <w:szCs w:val="24"/>
        </w:rPr>
        <w:t>á</w:t>
      </w:r>
      <w:r w:rsidR="00744E01" w:rsidRPr="00744E01">
        <w:rPr>
          <w:rFonts w:ascii="Arial" w:hAnsi="Arial" w:cs="Arial"/>
          <w:sz w:val="24"/>
          <w:szCs w:val="24"/>
        </w:rPr>
        <w:t xml:space="preserve"> ložiska na nožičkách.</w:t>
      </w:r>
    </w:p>
    <w:p w:rsidR="008249F5" w:rsidRDefault="002D428F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-411480</wp:posOffset>
            </wp:positionH>
            <wp:positionV relativeFrom="paragraph">
              <wp:posOffset>428625</wp:posOffset>
            </wp:positionV>
            <wp:extent cx="1880870" cy="1059180"/>
            <wp:effectExtent l="0" t="8255" r="0" b="0"/>
            <wp:wrapTight wrapText="bothSides">
              <wp:wrapPolygon edited="0">
                <wp:start x="21695" y="168"/>
                <wp:lineTo x="255" y="168"/>
                <wp:lineTo x="255" y="21147"/>
                <wp:lineTo x="21695" y="21147"/>
                <wp:lineTo x="21695" y="168"/>
              </wp:wrapPolygon>
            </wp:wrapTight>
            <wp:docPr id="132033950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8087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4E01" w:rsidRPr="00744E01">
        <w:rPr>
          <w:rFonts w:ascii="Arial" w:hAnsi="Arial" w:cs="Arial"/>
          <w:sz w:val="24"/>
          <w:szCs w:val="24"/>
        </w:rPr>
        <w:t xml:space="preserve">S příchodem </w:t>
      </w:r>
      <w:r w:rsidR="00F42775">
        <w:rPr>
          <w:rFonts w:ascii="Arial" w:hAnsi="Arial" w:cs="Arial"/>
          <w:sz w:val="24"/>
          <w:szCs w:val="24"/>
        </w:rPr>
        <w:t xml:space="preserve">alergenních </w:t>
      </w:r>
      <w:r w:rsidR="00744E01" w:rsidRPr="00744E01">
        <w:rPr>
          <w:rFonts w:ascii="Arial" w:hAnsi="Arial" w:cs="Arial"/>
          <w:sz w:val="24"/>
          <w:szCs w:val="24"/>
        </w:rPr>
        <w:t xml:space="preserve">příkrmů se ekzém začal postupně rozšiřovat. </w:t>
      </w:r>
      <w:r w:rsidR="00324DFA">
        <w:rPr>
          <w:rFonts w:ascii="Arial" w:hAnsi="Arial" w:cs="Arial"/>
          <w:sz w:val="24"/>
          <w:szCs w:val="24"/>
        </w:rPr>
        <w:t xml:space="preserve">Malá </w:t>
      </w:r>
      <w:r w:rsidR="00744E01" w:rsidRPr="00744E01">
        <w:rPr>
          <w:rFonts w:ascii="Arial" w:hAnsi="Arial" w:cs="Arial"/>
          <w:sz w:val="24"/>
          <w:szCs w:val="24"/>
        </w:rPr>
        <w:t>Laura reagovala velmi citlivě – při podávání mléčných výrobků a</w:t>
      </w:r>
      <w:r w:rsidR="00477771">
        <w:rPr>
          <w:rFonts w:ascii="Arial" w:hAnsi="Arial" w:cs="Arial"/>
          <w:sz w:val="24"/>
          <w:szCs w:val="24"/>
        </w:rPr>
        <w:t> </w:t>
      </w:r>
      <w:r w:rsidR="00744E01" w:rsidRPr="00744E01">
        <w:rPr>
          <w:rFonts w:ascii="Arial" w:hAnsi="Arial" w:cs="Arial"/>
          <w:sz w:val="24"/>
          <w:szCs w:val="24"/>
        </w:rPr>
        <w:t xml:space="preserve">vajec se objevovalo zvracení a stav pokožky se dramaticky zhoršoval. Mokvavá ložiska </w:t>
      </w:r>
      <w:r w:rsidR="002E283F">
        <w:rPr>
          <w:rFonts w:ascii="Arial" w:hAnsi="Arial" w:cs="Arial"/>
          <w:sz w:val="24"/>
          <w:szCs w:val="24"/>
        </w:rPr>
        <w:t xml:space="preserve">ekzému </w:t>
      </w:r>
      <w:r w:rsidR="00744E01" w:rsidRPr="00744E01">
        <w:rPr>
          <w:rFonts w:ascii="Arial" w:hAnsi="Arial" w:cs="Arial"/>
          <w:sz w:val="24"/>
          <w:szCs w:val="24"/>
        </w:rPr>
        <w:t xml:space="preserve">se rychle měnila na bolestivá místa, která vyžadovala nepřetržitou péči. </w:t>
      </w:r>
      <w:r w:rsidR="00324DFA" w:rsidRPr="00324DFA">
        <w:rPr>
          <w:rFonts w:ascii="Arial" w:hAnsi="Arial" w:cs="Arial"/>
          <w:sz w:val="24"/>
          <w:szCs w:val="24"/>
        </w:rPr>
        <w:t xml:space="preserve">Rodina se ocitla prakticky izolovaná. </w:t>
      </w:r>
      <w:r w:rsidR="00324DFA" w:rsidRPr="00DE5E39">
        <w:rPr>
          <w:rFonts w:ascii="Arial" w:hAnsi="Arial" w:cs="Arial"/>
          <w:sz w:val="24"/>
          <w:szCs w:val="24"/>
        </w:rPr>
        <w:t>Vadilo jí všechno – vítr, změna teploty, pobyt venku.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F42775">
        <w:rPr>
          <w:rFonts w:ascii="Arial" w:hAnsi="Arial" w:cs="Arial"/>
          <w:i/>
          <w:iCs/>
          <w:sz w:val="24"/>
          <w:szCs w:val="24"/>
        </w:rPr>
        <w:t>„Nemohly jsme se s </w:t>
      </w:r>
      <w:r w:rsidR="006F7D32">
        <w:rPr>
          <w:rFonts w:ascii="Arial" w:hAnsi="Arial" w:cs="Arial"/>
          <w:i/>
          <w:iCs/>
          <w:sz w:val="24"/>
          <w:szCs w:val="24"/>
        </w:rPr>
        <w:t xml:space="preserve">dcerou </w:t>
      </w:r>
      <w:r w:rsidR="00F42775">
        <w:rPr>
          <w:rFonts w:ascii="Arial" w:hAnsi="Arial" w:cs="Arial"/>
          <w:i/>
          <w:iCs/>
          <w:sz w:val="24"/>
          <w:szCs w:val="24"/>
        </w:rPr>
        <w:t>zúčastnit různých činností, jako ostatní maminky s dětmi</w:t>
      </w:r>
      <w:r w:rsidR="00324DFA" w:rsidRPr="00324DFA">
        <w:rPr>
          <w:rFonts w:ascii="Arial" w:hAnsi="Arial" w:cs="Arial"/>
          <w:i/>
          <w:iCs/>
          <w:sz w:val="24"/>
          <w:szCs w:val="24"/>
        </w:rPr>
        <w:t xml:space="preserve">,“ </w:t>
      </w:r>
      <w:r w:rsidR="00324DFA" w:rsidRPr="00324DFA">
        <w:rPr>
          <w:rFonts w:ascii="Arial" w:hAnsi="Arial" w:cs="Arial"/>
          <w:sz w:val="24"/>
          <w:szCs w:val="24"/>
        </w:rPr>
        <w:t>popisuje maminka</w:t>
      </w:r>
      <w:r w:rsidR="00670960">
        <w:rPr>
          <w:rFonts w:ascii="Arial" w:hAnsi="Arial" w:cs="Arial"/>
          <w:sz w:val="24"/>
          <w:szCs w:val="24"/>
        </w:rPr>
        <w:t xml:space="preserve"> a pokračuje: </w:t>
      </w:r>
      <w:r w:rsidR="001D3EBC" w:rsidRPr="001D3EBC">
        <w:rPr>
          <w:rFonts w:ascii="Arial" w:hAnsi="Arial" w:cs="Arial"/>
          <w:i/>
          <w:iCs/>
          <w:sz w:val="24"/>
          <w:szCs w:val="24"/>
        </w:rPr>
        <w:t>„</w:t>
      </w:r>
      <w:r w:rsidR="00AB4413">
        <w:rPr>
          <w:rFonts w:ascii="Arial" w:hAnsi="Arial" w:cs="Arial"/>
          <w:i/>
          <w:iCs/>
          <w:sz w:val="24"/>
          <w:szCs w:val="24"/>
        </w:rPr>
        <w:t>Začali jsme se zajímat o vyřazení a následn</w:t>
      </w:r>
      <w:r w:rsidR="006F7D32">
        <w:rPr>
          <w:rFonts w:ascii="Arial" w:hAnsi="Arial" w:cs="Arial"/>
          <w:i/>
          <w:iCs/>
          <w:sz w:val="24"/>
          <w:szCs w:val="24"/>
        </w:rPr>
        <w:t>é</w:t>
      </w:r>
      <w:r w:rsidR="00AB4413">
        <w:rPr>
          <w:rFonts w:ascii="Arial" w:hAnsi="Arial" w:cs="Arial"/>
          <w:i/>
          <w:iCs/>
          <w:sz w:val="24"/>
          <w:szCs w:val="24"/>
        </w:rPr>
        <w:t xml:space="preserve"> postupné zavádění alergenních potravin zpět do st</w:t>
      </w:r>
      <w:r w:rsidR="00670960">
        <w:rPr>
          <w:rFonts w:ascii="Arial" w:hAnsi="Arial" w:cs="Arial"/>
          <w:i/>
          <w:iCs/>
          <w:sz w:val="24"/>
          <w:szCs w:val="24"/>
        </w:rPr>
        <w:t>r</w:t>
      </w:r>
      <w:r w:rsidR="00AB4413">
        <w:rPr>
          <w:rFonts w:ascii="Arial" w:hAnsi="Arial" w:cs="Arial"/>
          <w:i/>
          <w:iCs/>
          <w:sz w:val="24"/>
          <w:szCs w:val="24"/>
        </w:rPr>
        <w:t xml:space="preserve">avy a hledali jsme pomoc </w:t>
      </w:r>
      <w:r w:rsidR="008249F5" w:rsidRPr="001D3EBC">
        <w:rPr>
          <w:rFonts w:ascii="Arial" w:hAnsi="Arial" w:cs="Arial"/>
          <w:i/>
          <w:iCs/>
          <w:sz w:val="24"/>
          <w:szCs w:val="24"/>
        </w:rPr>
        <w:t>u dvou soukromých specialistek</w:t>
      </w:r>
      <w:r w:rsidR="00AB4413">
        <w:rPr>
          <w:rFonts w:ascii="Arial" w:hAnsi="Arial" w:cs="Arial"/>
          <w:i/>
          <w:iCs/>
          <w:sz w:val="24"/>
          <w:szCs w:val="24"/>
        </w:rPr>
        <w:t>, které se tématu věnují a pomáhají dětem s</w:t>
      </w:r>
      <w:r w:rsidR="003515FD">
        <w:rPr>
          <w:rFonts w:ascii="Arial" w:hAnsi="Arial" w:cs="Arial"/>
          <w:i/>
          <w:iCs/>
          <w:sz w:val="24"/>
          <w:szCs w:val="24"/>
        </w:rPr>
        <w:t> </w:t>
      </w:r>
      <w:r w:rsidR="00AB4413">
        <w:rPr>
          <w:rFonts w:ascii="Arial" w:hAnsi="Arial" w:cs="Arial"/>
          <w:i/>
          <w:iCs/>
          <w:sz w:val="24"/>
          <w:szCs w:val="24"/>
        </w:rPr>
        <w:t>těmito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AB4413">
        <w:rPr>
          <w:rFonts w:ascii="Arial" w:hAnsi="Arial" w:cs="Arial"/>
          <w:i/>
          <w:iCs/>
          <w:sz w:val="24"/>
          <w:szCs w:val="24"/>
        </w:rPr>
        <w:t>problémy.</w:t>
      </w:r>
      <w:r w:rsidR="00670960">
        <w:rPr>
          <w:rFonts w:ascii="Arial" w:hAnsi="Arial" w:cs="Arial"/>
          <w:i/>
          <w:iCs/>
          <w:sz w:val="24"/>
          <w:szCs w:val="24"/>
        </w:rPr>
        <w:t>“</w:t>
      </w:r>
      <w:r w:rsidR="00AB4413" w:rsidRPr="00670960">
        <w:rPr>
          <w:rFonts w:ascii="Arial" w:hAnsi="Arial" w:cs="Arial"/>
          <w:sz w:val="24"/>
          <w:szCs w:val="24"/>
        </w:rPr>
        <w:t xml:space="preserve"> </w:t>
      </w:r>
      <w:r w:rsidR="006F7D32">
        <w:rPr>
          <w:rFonts w:ascii="Arial" w:hAnsi="Arial" w:cs="Arial"/>
          <w:sz w:val="24"/>
          <w:szCs w:val="24"/>
        </w:rPr>
        <w:t xml:space="preserve">V tu dobu totiž ještě neměli podporu odborných lékařů. </w:t>
      </w:r>
      <w:r w:rsidR="003515FD">
        <w:rPr>
          <w:rFonts w:ascii="Arial" w:hAnsi="Arial" w:cs="Arial"/>
          <w:sz w:val="24"/>
          <w:szCs w:val="24"/>
        </w:rPr>
        <w:t>„</w:t>
      </w:r>
      <w:r w:rsidR="00AB4413">
        <w:rPr>
          <w:rFonts w:ascii="Arial" w:hAnsi="Arial" w:cs="Arial"/>
          <w:i/>
          <w:iCs/>
          <w:sz w:val="24"/>
          <w:szCs w:val="24"/>
        </w:rPr>
        <w:t>Bohužel o</w:t>
      </w:r>
      <w:r w:rsidR="008249F5" w:rsidRPr="001D3EBC">
        <w:rPr>
          <w:rFonts w:ascii="Arial" w:hAnsi="Arial" w:cs="Arial"/>
          <w:i/>
          <w:iCs/>
          <w:sz w:val="24"/>
          <w:szCs w:val="24"/>
        </w:rPr>
        <w:t>bě po seznámení s Lau</w:t>
      </w:r>
      <w:r w:rsidR="00477771">
        <w:rPr>
          <w:rFonts w:ascii="Arial" w:hAnsi="Arial" w:cs="Arial"/>
          <w:i/>
          <w:iCs/>
          <w:sz w:val="24"/>
          <w:szCs w:val="24"/>
        </w:rPr>
        <w:t>ř</w:t>
      </w:r>
      <w:r w:rsidR="008249F5" w:rsidRPr="001D3EBC">
        <w:rPr>
          <w:rFonts w:ascii="Arial" w:hAnsi="Arial" w:cs="Arial"/>
          <w:i/>
          <w:iCs/>
          <w:sz w:val="24"/>
          <w:szCs w:val="24"/>
        </w:rPr>
        <w:t xml:space="preserve">iným stavem řekly, že do spolupráce </w:t>
      </w:r>
      <w:r w:rsidR="001B0399">
        <w:rPr>
          <w:rFonts w:ascii="Arial" w:hAnsi="Arial" w:cs="Arial"/>
          <w:i/>
          <w:iCs/>
          <w:sz w:val="24"/>
          <w:szCs w:val="24"/>
        </w:rPr>
        <w:t>nemohou jít</w:t>
      </w:r>
      <w:r w:rsidR="008249F5" w:rsidRPr="001D3EBC">
        <w:rPr>
          <w:rFonts w:ascii="Arial" w:hAnsi="Arial" w:cs="Arial"/>
          <w:i/>
          <w:iCs/>
          <w:sz w:val="24"/>
          <w:szCs w:val="24"/>
        </w:rPr>
        <w:t xml:space="preserve"> – nedokázaly 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totiž </w:t>
      </w:r>
      <w:r w:rsidR="004C0932">
        <w:rPr>
          <w:rFonts w:ascii="Arial" w:hAnsi="Arial" w:cs="Arial"/>
          <w:i/>
          <w:iCs/>
          <w:sz w:val="24"/>
          <w:szCs w:val="24"/>
        </w:rPr>
        <w:t xml:space="preserve">slíbit </w:t>
      </w:r>
      <w:r w:rsidR="008249F5" w:rsidRPr="001D3EBC">
        <w:rPr>
          <w:rFonts w:ascii="Arial" w:hAnsi="Arial" w:cs="Arial"/>
          <w:i/>
          <w:iCs/>
          <w:sz w:val="24"/>
          <w:szCs w:val="24"/>
        </w:rPr>
        <w:t>výsledek</w:t>
      </w:r>
      <w:r w:rsidR="00AB4413">
        <w:rPr>
          <w:rFonts w:ascii="Arial" w:hAnsi="Arial" w:cs="Arial"/>
          <w:i/>
          <w:iCs/>
          <w:sz w:val="24"/>
          <w:szCs w:val="24"/>
        </w:rPr>
        <w:t xml:space="preserve">, který </w:t>
      </w:r>
      <w:r w:rsidR="006F7D32">
        <w:rPr>
          <w:rFonts w:ascii="Arial" w:hAnsi="Arial" w:cs="Arial"/>
          <w:i/>
          <w:iCs/>
          <w:sz w:val="24"/>
          <w:szCs w:val="24"/>
        </w:rPr>
        <w:t xml:space="preserve">je běžný </w:t>
      </w:r>
      <w:r w:rsidR="00AB4413">
        <w:rPr>
          <w:rFonts w:ascii="Arial" w:hAnsi="Arial" w:cs="Arial"/>
          <w:i/>
          <w:iCs/>
          <w:sz w:val="24"/>
          <w:szCs w:val="24"/>
        </w:rPr>
        <w:t>u ostatních dětí s ekzémem</w:t>
      </w:r>
      <w:r w:rsidR="001D3EBC" w:rsidRPr="001D3EBC">
        <w:rPr>
          <w:rFonts w:ascii="Arial" w:hAnsi="Arial" w:cs="Arial"/>
          <w:i/>
          <w:iCs/>
          <w:sz w:val="24"/>
          <w:szCs w:val="24"/>
        </w:rPr>
        <w:t>,“</w:t>
      </w:r>
      <w:r w:rsidR="001D3EBC">
        <w:rPr>
          <w:rFonts w:ascii="Arial" w:hAnsi="Arial" w:cs="Arial"/>
          <w:sz w:val="24"/>
          <w:szCs w:val="24"/>
        </w:rPr>
        <w:t xml:space="preserve"> doplňuje průběh počátečního tápání </w:t>
      </w:r>
      <w:r w:rsidR="002503C8">
        <w:rPr>
          <w:rFonts w:ascii="Arial" w:hAnsi="Arial" w:cs="Arial"/>
          <w:sz w:val="24"/>
          <w:szCs w:val="24"/>
        </w:rPr>
        <w:t>Petr, tatínek malé Laury.</w:t>
      </w:r>
    </w:p>
    <w:p w:rsidR="000D7983" w:rsidRDefault="00DE5E39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4483735</wp:posOffset>
            </wp:positionH>
            <wp:positionV relativeFrom="paragraph">
              <wp:posOffset>443865</wp:posOffset>
            </wp:positionV>
            <wp:extent cx="1704340" cy="1133475"/>
            <wp:effectExtent l="0" t="0" r="0" b="0"/>
            <wp:wrapTight wrapText="bothSides">
              <wp:wrapPolygon edited="0">
                <wp:start x="0" y="0"/>
                <wp:lineTo x="0" y="21418"/>
                <wp:lineTo x="21246" y="21418"/>
                <wp:lineTo x="21246" y="0"/>
                <wp:lineTo x="0" y="0"/>
              </wp:wrapPolygon>
            </wp:wrapTight>
            <wp:docPr id="161956830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4DFA" w:rsidRPr="00324DFA">
        <w:rPr>
          <w:rFonts w:ascii="Arial" w:hAnsi="Arial" w:cs="Arial"/>
          <w:sz w:val="24"/>
          <w:szCs w:val="24"/>
        </w:rPr>
        <w:t>Navzdory obrovskému psychickému tlaku se maminka rozhodla přistupovat k celé situaci maximálně racionálně</w:t>
      </w:r>
      <w:r w:rsidR="00324DFA">
        <w:rPr>
          <w:rFonts w:ascii="Arial" w:hAnsi="Arial" w:cs="Arial"/>
          <w:sz w:val="24"/>
          <w:szCs w:val="24"/>
        </w:rPr>
        <w:t>.</w:t>
      </w:r>
      <w:r w:rsidR="003D20EB" w:rsidRPr="003D20EB">
        <w:rPr>
          <w:rFonts w:ascii="Arial" w:hAnsi="Arial" w:cs="Arial"/>
          <w:sz w:val="24"/>
          <w:szCs w:val="24"/>
        </w:rPr>
        <w:t xml:space="preserve"> Jak sama říká, potřebovala mít něco konkrétního „v ruce“, </w:t>
      </w:r>
      <w:r w:rsidR="003D20EB">
        <w:rPr>
          <w:rFonts w:ascii="Arial" w:hAnsi="Arial" w:cs="Arial"/>
          <w:sz w:val="24"/>
          <w:szCs w:val="24"/>
        </w:rPr>
        <w:t>aby mohla hledat řešení</w:t>
      </w:r>
      <w:r w:rsidR="003D20EB" w:rsidRPr="003D20EB">
        <w:rPr>
          <w:rFonts w:ascii="Arial" w:hAnsi="Arial" w:cs="Arial"/>
          <w:sz w:val="24"/>
          <w:szCs w:val="24"/>
        </w:rPr>
        <w:t xml:space="preserve">, protože emoce spojené s bezmocí dítěte byly nesmírné a zatěžovaly celou rodinu. 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>„Zkusila jsem</w:t>
      </w:r>
      <w:r w:rsidR="003D20EB" w:rsidRPr="003D20EB">
        <w:rPr>
          <w:rFonts w:ascii="Arial" w:hAnsi="Arial" w:cs="Arial"/>
          <w:i/>
          <w:iCs/>
          <w:sz w:val="24"/>
          <w:szCs w:val="24"/>
        </w:rPr>
        <w:t xml:space="preserve"> vysa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>dit z</w:t>
      </w:r>
      <w:r>
        <w:rPr>
          <w:rFonts w:ascii="Arial" w:hAnsi="Arial" w:cs="Arial"/>
          <w:i/>
          <w:iCs/>
          <w:sz w:val="24"/>
          <w:szCs w:val="24"/>
        </w:rPr>
        <w:t> 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>jídelníčku</w:t>
      </w:r>
      <w:r w:rsidR="003D20EB" w:rsidRPr="003D20EB">
        <w:rPr>
          <w:rFonts w:ascii="Arial" w:hAnsi="Arial" w:cs="Arial"/>
          <w:i/>
          <w:iCs/>
          <w:sz w:val="24"/>
          <w:szCs w:val="24"/>
        </w:rPr>
        <w:t xml:space="preserve"> všech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>ny</w:t>
      </w:r>
      <w:r w:rsidR="003D20EB" w:rsidRPr="003D20EB">
        <w:rPr>
          <w:rFonts w:ascii="Arial" w:hAnsi="Arial" w:cs="Arial"/>
          <w:i/>
          <w:iCs/>
          <w:sz w:val="24"/>
          <w:szCs w:val="24"/>
        </w:rPr>
        <w:t xml:space="preserve"> potravin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>y</w:t>
      </w:r>
      <w:r w:rsidR="003D20EB" w:rsidRPr="003D20EB">
        <w:rPr>
          <w:rFonts w:ascii="Arial" w:hAnsi="Arial" w:cs="Arial"/>
          <w:i/>
          <w:iCs/>
          <w:sz w:val="24"/>
          <w:szCs w:val="24"/>
        </w:rPr>
        <w:t xml:space="preserve">, o kterých 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 xml:space="preserve">jsem </w:t>
      </w:r>
      <w:r w:rsidR="003D20EB" w:rsidRPr="003D20EB">
        <w:rPr>
          <w:rFonts w:ascii="Arial" w:hAnsi="Arial" w:cs="Arial"/>
          <w:i/>
          <w:iCs/>
          <w:sz w:val="24"/>
          <w:szCs w:val="24"/>
        </w:rPr>
        <w:t>věděla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 xml:space="preserve"> nebo se dočetla</w:t>
      </w:r>
      <w:r w:rsidR="003D20EB" w:rsidRPr="003D20EB">
        <w:rPr>
          <w:rFonts w:ascii="Arial" w:hAnsi="Arial" w:cs="Arial"/>
          <w:i/>
          <w:iCs/>
          <w:sz w:val="24"/>
          <w:szCs w:val="24"/>
        </w:rPr>
        <w:t>, že mohou být alergenní</w:t>
      </w:r>
      <w:r w:rsidR="003D20EB" w:rsidRPr="00990D4E">
        <w:rPr>
          <w:rFonts w:ascii="Arial" w:hAnsi="Arial" w:cs="Arial"/>
          <w:i/>
          <w:iCs/>
          <w:sz w:val="24"/>
          <w:szCs w:val="24"/>
        </w:rPr>
        <w:t>,“</w:t>
      </w:r>
      <w:r w:rsidR="003D20EB">
        <w:rPr>
          <w:rFonts w:ascii="Arial" w:hAnsi="Arial" w:cs="Arial"/>
          <w:sz w:val="24"/>
          <w:szCs w:val="24"/>
        </w:rPr>
        <w:t xml:space="preserve"> říká maminka.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0D7983">
        <w:rPr>
          <w:rFonts w:ascii="Arial" w:hAnsi="Arial" w:cs="Arial"/>
          <w:sz w:val="24"/>
          <w:szCs w:val="24"/>
        </w:rPr>
        <w:t>Současně</w:t>
      </w:r>
      <w:r w:rsidR="009C4570" w:rsidRPr="009C4570">
        <w:rPr>
          <w:rFonts w:ascii="Arial" w:hAnsi="Arial" w:cs="Arial"/>
          <w:sz w:val="24"/>
          <w:szCs w:val="24"/>
        </w:rPr>
        <w:t xml:space="preserve"> hledala informace i</w:t>
      </w:r>
      <w:r w:rsidR="00477771">
        <w:rPr>
          <w:rFonts w:ascii="Arial" w:hAnsi="Arial" w:cs="Arial"/>
          <w:sz w:val="24"/>
          <w:szCs w:val="24"/>
        </w:rPr>
        <w:t> </w:t>
      </w:r>
      <w:r w:rsidR="009C4570" w:rsidRPr="009C4570">
        <w:rPr>
          <w:rFonts w:ascii="Arial" w:hAnsi="Arial" w:cs="Arial"/>
          <w:sz w:val="24"/>
          <w:szCs w:val="24"/>
        </w:rPr>
        <w:t xml:space="preserve">zkušenosti jiných rodičů, protože v té době </w:t>
      </w:r>
      <w:r w:rsidR="00670960">
        <w:rPr>
          <w:rFonts w:ascii="Arial" w:hAnsi="Arial" w:cs="Arial"/>
          <w:sz w:val="24"/>
          <w:szCs w:val="24"/>
        </w:rPr>
        <w:t xml:space="preserve">stále </w:t>
      </w:r>
      <w:r w:rsidR="006F7D32">
        <w:rPr>
          <w:rFonts w:ascii="Arial" w:hAnsi="Arial" w:cs="Arial"/>
          <w:sz w:val="24"/>
          <w:szCs w:val="24"/>
        </w:rPr>
        <w:t xml:space="preserve">neměli </w:t>
      </w:r>
      <w:r w:rsidR="003515FD">
        <w:rPr>
          <w:rFonts w:ascii="Arial" w:hAnsi="Arial" w:cs="Arial"/>
          <w:sz w:val="24"/>
          <w:szCs w:val="24"/>
        </w:rPr>
        <w:t>k dispozici</w:t>
      </w:r>
      <w:r w:rsidR="006F7D32">
        <w:rPr>
          <w:rFonts w:ascii="Arial" w:hAnsi="Arial" w:cs="Arial"/>
          <w:sz w:val="24"/>
          <w:szCs w:val="24"/>
        </w:rPr>
        <w:t xml:space="preserve"> žádné výsledky testů, které by vysvětlovaly Lau</w:t>
      </w:r>
      <w:r w:rsidR="00704A1E">
        <w:rPr>
          <w:rFonts w:ascii="Arial" w:hAnsi="Arial" w:cs="Arial"/>
          <w:sz w:val="24"/>
          <w:szCs w:val="24"/>
        </w:rPr>
        <w:t>řin</w:t>
      </w:r>
      <w:r w:rsidR="006F7D32">
        <w:rPr>
          <w:rFonts w:ascii="Arial" w:hAnsi="Arial" w:cs="Arial"/>
          <w:sz w:val="24"/>
          <w:szCs w:val="24"/>
        </w:rPr>
        <w:t xml:space="preserve"> stav</w:t>
      </w:r>
      <w:r w:rsidR="009C4570" w:rsidRPr="009C4570">
        <w:rPr>
          <w:rFonts w:ascii="Arial" w:hAnsi="Arial" w:cs="Arial"/>
          <w:sz w:val="24"/>
          <w:szCs w:val="24"/>
        </w:rPr>
        <w:t>.</w:t>
      </w:r>
    </w:p>
    <w:p w:rsidR="00DE5E39" w:rsidRDefault="003D20EB" w:rsidP="001D3EBC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D20EB">
        <w:rPr>
          <w:rFonts w:ascii="Arial" w:hAnsi="Arial" w:cs="Arial"/>
          <w:sz w:val="24"/>
          <w:szCs w:val="24"/>
        </w:rPr>
        <w:lastRenderedPageBreak/>
        <w:t>Mamin</w:t>
      </w:r>
      <w:r>
        <w:rPr>
          <w:rFonts w:ascii="Arial" w:hAnsi="Arial" w:cs="Arial"/>
          <w:sz w:val="24"/>
          <w:szCs w:val="24"/>
        </w:rPr>
        <w:t xml:space="preserve">ce se </w:t>
      </w:r>
      <w:r w:rsidR="008250A2">
        <w:rPr>
          <w:rFonts w:ascii="Arial" w:hAnsi="Arial" w:cs="Arial"/>
          <w:sz w:val="24"/>
          <w:szCs w:val="24"/>
        </w:rPr>
        <w:t>nakonec na doporučení</w:t>
      </w:r>
      <w:r w:rsidR="00704A1E">
        <w:rPr>
          <w:rFonts w:ascii="Arial" w:hAnsi="Arial" w:cs="Arial"/>
          <w:sz w:val="24"/>
          <w:szCs w:val="24"/>
        </w:rPr>
        <w:t xml:space="preserve"> </w:t>
      </w:r>
      <w:r w:rsidR="008250A2">
        <w:rPr>
          <w:rFonts w:ascii="Arial" w:hAnsi="Arial" w:cs="Arial"/>
          <w:sz w:val="24"/>
          <w:szCs w:val="24"/>
        </w:rPr>
        <w:t xml:space="preserve">rodiny </w:t>
      </w:r>
      <w:r w:rsidRPr="003D20EB">
        <w:rPr>
          <w:rFonts w:ascii="Arial" w:hAnsi="Arial" w:cs="Arial"/>
          <w:sz w:val="24"/>
          <w:szCs w:val="24"/>
        </w:rPr>
        <w:t xml:space="preserve">podařilo </w:t>
      </w:r>
      <w:r w:rsidR="008250A2">
        <w:rPr>
          <w:rFonts w:ascii="Arial" w:hAnsi="Arial" w:cs="Arial"/>
          <w:sz w:val="24"/>
          <w:szCs w:val="24"/>
        </w:rPr>
        <w:t xml:space="preserve">kontaktovat dětskou </w:t>
      </w:r>
      <w:r w:rsidR="00704A1E">
        <w:rPr>
          <w:rFonts w:ascii="Arial" w:hAnsi="Arial" w:cs="Arial"/>
          <w:sz w:val="24"/>
          <w:szCs w:val="24"/>
        </w:rPr>
        <w:t>lékařku</w:t>
      </w:r>
      <w:r w:rsidR="008250A2">
        <w:rPr>
          <w:rFonts w:ascii="Arial" w:hAnsi="Arial" w:cs="Arial"/>
          <w:sz w:val="24"/>
          <w:szCs w:val="24"/>
        </w:rPr>
        <w:t xml:space="preserve"> </w:t>
      </w:r>
      <w:r w:rsidRPr="003D20EB">
        <w:rPr>
          <w:rFonts w:ascii="Arial" w:hAnsi="Arial" w:cs="Arial"/>
          <w:sz w:val="24"/>
          <w:szCs w:val="24"/>
        </w:rPr>
        <w:t xml:space="preserve">působící ve Všeobecné fakultní nemocnici v Praze. </w:t>
      </w:r>
      <w:r w:rsidR="00324DFA" w:rsidRPr="00324DFA">
        <w:rPr>
          <w:rFonts w:ascii="Arial" w:hAnsi="Arial" w:cs="Arial"/>
          <w:i/>
          <w:iCs/>
          <w:sz w:val="24"/>
          <w:szCs w:val="24"/>
        </w:rPr>
        <w:t>„</w:t>
      </w:r>
      <w:r w:rsidRPr="00324DFA">
        <w:rPr>
          <w:rFonts w:ascii="Arial" w:hAnsi="Arial" w:cs="Arial"/>
          <w:i/>
          <w:iCs/>
          <w:sz w:val="24"/>
          <w:szCs w:val="24"/>
        </w:rPr>
        <w:t>Paní doktorka nám pomohl</w:t>
      </w:r>
      <w:r w:rsidR="00067C7F">
        <w:rPr>
          <w:rFonts w:ascii="Arial" w:hAnsi="Arial" w:cs="Arial"/>
          <w:i/>
          <w:iCs/>
          <w:sz w:val="24"/>
          <w:szCs w:val="24"/>
        </w:rPr>
        <w:t>a</w:t>
      </w:r>
      <w:r w:rsidRPr="00324DFA">
        <w:rPr>
          <w:rFonts w:ascii="Arial" w:hAnsi="Arial" w:cs="Arial"/>
          <w:i/>
          <w:iCs/>
          <w:sz w:val="24"/>
          <w:szCs w:val="24"/>
        </w:rPr>
        <w:t xml:space="preserve"> najít kožní specialisty, zařídila imunologi</w:t>
      </w:r>
      <w:r w:rsidR="00C6339A" w:rsidRPr="00324DFA">
        <w:rPr>
          <w:rFonts w:ascii="Arial" w:hAnsi="Arial" w:cs="Arial"/>
          <w:i/>
          <w:iCs/>
          <w:sz w:val="24"/>
          <w:szCs w:val="24"/>
        </w:rPr>
        <w:t>i</w:t>
      </w:r>
      <w:r w:rsidR="00DE5E39">
        <w:rPr>
          <w:rFonts w:ascii="Arial" w:hAnsi="Arial" w:cs="Arial"/>
          <w:i/>
          <w:iCs/>
          <w:sz w:val="24"/>
          <w:szCs w:val="24"/>
        </w:rPr>
        <w:t xml:space="preserve"> </w:t>
      </w:r>
      <w:r w:rsidR="00C6339A" w:rsidRPr="00324DFA">
        <w:rPr>
          <w:rFonts w:ascii="Arial" w:hAnsi="Arial" w:cs="Arial"/>
          <w:i/>
          <w:iCs/>
          <w:sz w:val="24"/>
          <w:szCs w:val="24"/>
        </w:rPr>
        <w:t>a</w:t>
      </w:r>
      <w:r w:rsidRPr="00324DFA">
        <w:rPr>
          <w:rFonts w:ascii="Arial" w:hAnsi="Arial" w:cs="Arial"/>
          <w:i/>
          <w:iCs/>
          <w:sz w:val="24"/>
          <w:szCs w:val="24"/>
        </w:rPr>
        <w:t xml:space="preserve"> alergologi</w:t>
      </w:r>
      <w:r w:rsidR="00324DFA" w:rsidRPr="00324DFA">
        <w:rPr>
          <w:rFonts w:ascii="Arial" w:hAnsi="Arial" w:cs="Arial"/>
          <w:i/>
          <w:iCs/>
          <w:sz w:val="24"/>
          <w:szCs w:val="24"/>
        </w:rPr>
        <w:t>i</w:t>
      </w:r>
      <w:r w:rsidR="00990D4E" w:rsidRPr="00324DFA">
        <w:rPr>
          <w:rFonts w:ascii="Arial" w:hAnsi="Arial" w:cs="Arial"/>
          <w:i/>
          <w:iCs/>
          <w:sz w:val="24"/>
          <w:szCs w:val="24"/>
        </w:rPr>
        <w:t xml:space="preserve">. </w:t>
      </w:r>
      <w:r w:rsidR="006F2A84" w:rsidRPr="00324DFA">
        <w:rPr>
          <w:rFonts w:ascii="Arial" w:hAnsi="Arial" w:cs="Arial"/>
          <w:i/>
          <w:iCs/>
          <w:sz w:val="24"/>
          <w:szCs w:val="24"/>
        </w:rPr>
        <w:t>První výsledky alergologického vyšetření ale nepřinesl</w:t>
      </w:r>
      <w:r w:rsidR="00067C7F">
        <w:rPr>
          <w:rFonts w:ascii="Arial" w:hAnsi="Arial" w:cs="Arial"/>
          <w:i/>
          <w:iCs/>
          <w:sz w:val="24"/>
          <w:szCs w:val="24"/>
        </w:rPr>
        <w:t>y</w:t>
      </w:r>
      <w:r w:rsidR="006F2A84" w:rsidRPr="00324DFA">
        <w:rPr>
          <w:rFonts w:ascii="Arial" w:hAnsi="Arial" w:cs="Arial"/>
          <w:i/>
          <w:iCs/>
          <w:sz w:val="24"/>
          <w:szCs w:val="24"/>
        </w:rPr>
        <w:t xml:space="preserve"> jasnou odpověď, </w:t>
      </w:r>
      <w:r w:rsidR="008250A2">
        <w:rPr>
          <w:rFonts w:ascii="Arial" w:hAnsi="Arial" w:cs="Arial"/>
          <w:i/>
          <w:iCs/>
          <w:sz w:val="24"/>
          <w:szCs w:val="24"/>
        </w:rPr>
        <w:t>na které potraviny přesně je dcera alergická</w:t>
      </w:r>
      <w:r w:rsidR="00076378">
        <w:rPr>
          <w:rFonts w:ascii="Arial" w:hAnsi="Arial" w:cs="Arial"/>
          <w:i/>
          <w:iCs/>
          <w:sz w:val="24"/>
          <w:szCs w:val="24"/>
        </w:rPr>
        <w:t xml:space="preserve">,“ </w:t>
      </w:r>
      <w:r w:rsidR="00324DFA">
        <w:rPr>
          <w:rFonts w:ascii="Arial" w:hAnsi="Arial" w:cs="Arial"/>
          <w:sz w:val="24"/>
          <w:szCs w:val="24"/>
        </w:rPr>
        <w:t>říká maminka Petra</w:t>
      </w:r>
      <w:r w:rsidR="00E17872">
        <w:rPr>
          <w:rFonts w:ascii="Arial" w:hAnsi="Arial" w:cs="Arial"/>
          <w:sz w:val="24"/>
          <w:szCs w:val="24"/>
        </w:rPr>
        <w:t>.</w:t>
      </w:r>
      <w:r w:rsidR="00E17872">
        <w:rPr>
          <w:rFonts w:ascii="Arial" w:hAnsi="Arial" w:cs="Arial"/>
          <w:i/>
          <w:iCs/>
          <w:sz w:val="24"/>
          <w:szCs w:val="24"/>
        </w:rPr>
        <w:t xml:space="preserve"> </w:t>
      </w:r>
      <w:r w:rsidR="0039725B" w:rsidRPr="003515FD">
        <w:rPr>
          <w:rFonts w:ascii="Arial" w:hAnsi="Arial" w:cs="Arial"/>
          <w:sz w:val="24"/>
          <w:szCs w:val="24"/>
        </w:rPr>
        <w:t>Nicméně</w:t>
      </w:r>
      <w:r w:rsidR="0039725B">
        <w:rPr>
          <w:rFonts w:ascii="Arial" w:hAnsi="Arial" w:cs="Arial"/>
          <w:i/>
          <w:iCs/>
          <w:sz w:val="24"/>
          <w:szCs w:val="24"/>
        </w:rPr>
        <w:t xml:space="preserve"> </w:t>
      </w:r>
      <w:r w:rsidR="0039725B">
        <w:rPr>
          <w:rFonts w:ascii="Arial" w:hAnsi="Arial" w:cs="Arial"/>
          <w:sz w:val="24"/>
          <w:szCs w:val="24"/>
        </w:rPr>
        <w:t>v</w:t>
      </w:r>
      <w:r w:rsidR="008250A2" w:rsidRPr="00A736DF">
        <w:rPr>
          <w:rFonts w:ascii="Arial" w:hAnsi="Arial" w:cs="Arial"/>
          <w:sz w:val="24"/>
          <w:szCs w:val="24"/>
        </w:rPr>
        <w:t xml:space="preserve"> imunologických testech se ukázalo</w:t>
      </w:r>
      <w:r w:rsidR="00BF0D7F" w:rsidRPr="00A736DF">
        <w:rPr>
          <w:rFonts w:ascii="Arial" w:hAnsi="Arial" w:cs="Arial"/>
          <w:sz w:val="24"/>
          <w:szCs w:val="24"/>
        </w:rPr>
        <w:t xml:space="preserve">, </w:t>
      </w:r>
      <w:r w:rsidR="008250A2" w:rsidRPr="00A736DF">
        <w:rPr>
          <w:rFonts w:ascii="Arial" w:hAnsi="Arial" w:cs="Arial"/>
          <w:sz w:val="24"/>
          <w:szCs w:val="24"/>
        </w:rPr>
        <w:t xml:space="preserve">že </w:t>
      </w:r>
      <w:r w:rsidR="00AE7E90" w:rsidRPr="00A736DF">
        <w:rPr>
          <w:rFonts w:ascii="Arial" w:hAnsi="Arial" w:cs="Arial"/>
          <w:sz w:val="24"/>
          <w:szCs w:val="24"/>
        </w:rPr>
        <w:t xml:space="preserve">Laura </w:t>
      </w:r>
      <w:r w:rsidR="008250A2" w:rsidRPr="00A736DF">
        <w:rPr>
          <w:rFonts w:ascii="Arial" w:hAnsi="Arial" w:cs="Arial"/>
          <w:sz w:val="24"/>
          <w:szCs w:val="24"/>
        </w:rPr>
        <w:t>má extrémně sníženou imunitu a</w:t>
      </w:r>
      <w:r w:rsidR="00DE5E39">
        <w:rPr>
          <w:rFonts w:ascii="Arial" w:hAnsi="Arial" w:cs="Arial"/>
          <w:sz w:val="24"/>
          <w:szCs w:val="24"/>
        </w:rPr>
        <w:t> </w:t>
      </w:r>
      <w:r w:rsidR="008250A2" w:rsidRPr="00A736DF">
        <w:rPr>
          <w:rFonts w:ascii="Arial" w:hAnsi="Arial" w:cs="Arial"/>
          <w:sz w:val="24"/>
          <w:szCs w:val="24"/>
        </w:rPr>
        <w:t xml:space="preserve">bylo doporučeno </w:t>
      </w:r>
      <w:r w:rsidR="00704A1E">
        <w:rPr>
          <w:rFonts w:ascii="Arial" w:hAnsi="Arial" w:cs="Arial"/>
          <w:sz w:val="24"/>
          <w:szCs w:val="24"/>
        </w:rPr>
        <w:t>podávání</w:t>
      </w:r>
      <w:r w:rsidR="008250A2" w:rsidRPr="00A736DF">
        <w:rPr>
          <w:rFonts w:ascii="Arial" w:hAnsi="Arial" w:cs="Arial"/>
          <w:sz w:val="24"/>
          <w:szCs w:val="24"/>
        </w:rPr>
        <w:t xml:space="preserve"> imunoglobulinů – protilátek, které jsou klíčové pro správnou funkci imunitního systému</w:t>
      </w:r>
      <w:r w:rsidR="008250A2" w:rsidRPr="00E17872">
        <w:rPr>
          <w:rFonts w:ascii="Arial" w:hAnsi="Arial" w:cs="Arial"/>
          <w:i/>
          <w:iCs/>
          <w:sz w:val="24"/>
          <w:szCs w:val="24"/>
        </w:rPr>
        <w:t>.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16125B" w:rsidRPr="00744E01">
        <w:rPr>
          <w:rFonts w:ascii="Arial" w:hAnsi="Arial" w:cs="Arial"/>
          <w:sz w:val="24"/>
          <w:szCs w:val="24"/>
        </w:rPr>
        <w:t>T</w:t>
      </w:r>
      <w:r w:rsidR="00324DFA">
        <w:rPr>
          <w:rFonts w:ascii="Arial" w:hAnsi="Arial" w:cs="Arial"/>
          <w:sz w:val="24"/>
          <w:szCs w:val="24"/>
        </w:rPr>
        <w:t xml:space="preserve">o </w:t>
      </w:r>
      <w:r w:rsidR="0016125B" w:rsidRPr="00744E01">
        <w:rPr>
          <w:rFonts w:ascii="Arial" w:hAnsi="Arial" w:cs="Arial"/>
          <w:sz w:val="24"/>
          <w:szCs w:val="24"/>
        </w:rPr>
        <w:t>vysvětloval</w:t>
      </w:r>
      <w:r w:rsidR="00324DFA">
        <w:rPr>
          <w:rFonts w:ascii="Arial" w:hAnsi="Arial" w:cs="Arial"/>
          <w:sz w:val="24"/>
          <w:szCs w:val="24"/>
        </w:rPr>
        <w:t>o</w:t>
      </w:r>
      <w:r w:rsidR="0016125B" w:rsidRPr="00744E01">
        <w:rPr>
          <w:rFonts w:ascii="Arial" w:hAnsi="Arial" w:cs="Arial"/>
          <w:sz w:val="24"/>
          <w:szCs w:val="24"/>
        </w:rPr>
        <w:t xml:space="preserve"> nejen opakující se infekce, ale i</w:t>
      </w:r>
      <w:r w:rsidR="00076378">
        <w:rPr>
          <w:rFonts w:ascii="Arial" w:hAnsi="Arial" w:cs="Arial"/>
          <w:sz w:val="24"/>
          <w:szCs w:val="24"/>
        </w:rPr>
        <w:t> </w:t>
      </w:r>
      <w:r w:rsidR="0016125B" w:rsidRPr="00744E01">
        <w:rPr>
          <w:rFonts w:ascii="Arial" w:hAnsi="Arial" w:cs="Arial"/>
          <w:sz w:val="24"/>
          <w:szCs w:val="24"/>
        </w:rPr>
        <w:t>zvýšenou citlivost pokožky.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16125B" w:rsidRPr="00744E01">
        <w:rPr>
          <w:rFonts w:ascii="Arial" w:hAnsi="Arial" w:cs="Arial"/>
          <w:sz w:val="24"/>
          <w:szCs w:val="24"/>
        </w:rPr>
        <w:t>Již po několika dávkách</w:t>
      </w:r>
      <w:r w:rsidR="0016125B">
        <w:rPr>
          <w:rFonts w:ascii="Arial" w:hAnsi="Arial" w:cs="Arial"/>
          <w:sz w:val="24"/>
          <w:szCs w:val="24"/>
        </w:rPr>
        <w:t xml:space="preserve"> imunoglobulinové terapie</w:t>
      </w:r>
      <w:r w:rsidR="0016125B" w:rsidRPr="00744E01">
        <w:rPr>
          <w:rFonts w:ascii="Arial" w:hAnsi="Arial" w:cs="Arial"/>
          <w:sz w:val="24"/>
          <w:szCs w:val="24"/>
        </w:rPr>
        <w:t xml:space="preserve"> se stav pokožky stabilizoval: mokvavá ložiska se vysušovala, záněty se zmírňovaly a kůže postupně získávala přirozenější vzhled</w:t>
      </w:r>
      <w:r w:rsidR="0016125B" w:rsidRPr="009C4570">
        <w:rPr>
          <w:rFonts w:ascii="Arial" w:hAnsi="Arial" w:cs="Arial"/>
          <w:i/>
          <w:iCs/>
          <w:sz w:val="24"/>
          <w:szCs w:val="24"/>
        </w:rPr>
        <w:t>.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DE5E39">
        <w:rPr>
          <w:rFonts w:ascii="Arial" w:hAnsi="Arial" w:cs="Arial"/>
          <w:i/>
          <w:iCs/>
          <w:sz w:val="24"/>
          <w:szCs w:val="24"/>
        </w:rPr>
        <w:t>„</w:t>
      </w:r>
      <w:r w:rsidR="0039725B">
        <w:rPr>
          <w:rFonts w:ascii="Arial" w:hAnsi="Arial" w:cs="Arial"/>
          <w:i/>
          <w:iCs/>
          <w:sz w:val="24"/>
          <w:szCs w:val="24"/>
        </w:rPr>
        <w:t>Shodou okolností nám byla na diskuzním fóru na sociálních sítích doporučena alergoložka, která působí na pracovišti, kam jsme s La</w:t>
      </w:r>
      <w:r w:rsidR="00704A1E">
        <w:rPr>
          <w:rFonts w:ascii="Arial" w:hAnsi="Arial" w:cs="Arial"/>
          <w:i/>
          <w:iCs/>
          <w:sz w:val="24"/>
          <w:szCs w:val="24"/>
        </w:rPr>
        <w:t>u</w:t>
      </w:r>
      <w:r w:rsidR="0039725B">
        <w:rPr>
          <w:rFonts w:ascii="Arial" w:hAnsi="Arial" w:cs="Arial"/>
          <w:i/>
          <w:iCs/>
          <w:sz w:val="24"/>
          <w:szCs w:val="24"/>
        </w:rPr>
        <w:t>rou docházeli na aplikaci protilátek. Na termín jsme si museli nějakou dobu počkat, ale hned po prv</w:t>
      </w:r>
      <w:r w:rsidR="003515FD">
        <w:rPr>
          <w:rFonts w:ascii="Arial" w:hAnsi="Arial" w:cs="Arial"/>
          <w:i/>
          <w:iCs/>
          <w:sz w:val="24"/>
          <w:szCs w:val="24"/>
        </w:rPr>
        <w:t>n</w:t>
      </w:r>
      <w:r w:rsidR="0039725B">
        <w:rPr>
          <w:rFonts w:ascii="Arial" w:hAnsi="Arial" w:cs="Arial"/>
          <w:i/>
          <w:iCs/>
          <w:sz w:val="24"/>
          <w:szCs w:val="24"/>
        </w:rPr>
        <w:t xml:space="preserve">ím sezení jsme konečně měli </w:t>
      </w:r>
      <w:r w:rsidR="003515FD">
        <w:rPr>
          <w:rFonts w:ascii="Arial" w:hAnsi="Arial" w:cs="Arial"/>
          <w:i/>
          <w:iCs/>
          <w:sz w:val="24"/>
          <w:szCs w:val="24"/>
        </w:rPr>
        <w:t>pocit, že</w:t>
      </w:r>
      <w:r w:rsidR="009C4570" w:rsidRPr="009C4570">
        <w:rPr>
          <w:rFonts w:ascii="Arial" w:hAnsi="Arial" w:cs="Arial"/>
          <w:i/>
          <w:iCs/>
          <w:sz w:val="24"/>
          <w:szCs w:val="24"/>
        </w:rPr>
        <w:t xml:space="preserve"> v</w:t>
      </w:r>
      <w:r w:rsidR="000D74C5">
        <w:rPr>
          <w:rFonts w:ascii="Arial" w:hAnsi="Arial" w:cs="Arial"/>
          <w:i/>
          <w:iCs/>
          <w:sz w:val="24"/>
          <w:szCs w:val="24"/>
        </w:rPr>
        <w:t> </w:t>
      </w:r>
      <w:r w:rsidR="009C4570" w:rsidRPr="009C4570">
        <w:rPr>
          <w:rFonts w:ascii="Arial" w:hAnsi="Arial" w:cs="Arial"/>
          <w:i/>
          <w:iCs/>
          <w:sz w:val="24"/>
          <w:szCs w:val="24"/>
        </w:rPr>
        <w:t>tom nejsme sami</w:t>
      </w:r>
      <w:r w:rsidR="00E076AA">
        <w:rPr>
          <w:rFonts w:ascii="Arial" w:hAnsi="Arial" w:cs="Arial"/>
          <w:i/>
          <w:iCs/>
          <w:sz w:val="24"/>
          <w:szCs w:val="24"/>
        </w:rPr>
        <w:t>,</w:t>
      </w:r>
      <w:r w:rsidR="009C4570" w:rsidRPr="009C4570">
        <w:rPr>
          <w:rFonts w:ascii="Arial" w:hAnsi="Arial" w:cs="Arial"/>
          <w:i/>
          <w:iCs/>
          <w:sz w:val="24"/>
          <w:szCs w:val="24"/>
        </w:rPr>
        <w:t>“</w:t>
      </w:r>
      <w:r w:rsidR="009C4570" w:rsidRPr="009C4570">
        <w:rPr>
          <w:rFonts w:ascii="Arial" w:hAnsi="Arial" w:cs="Arial"/>
          <w:sz w:val="24"/>
          <w:szCs w:val="24"/>
        </w:rPr>
        <w:t xml:space="preserve"> říká maminka</w:t>
      </w:r>
      <w:r w:rsidR="000D74C5">
        <w:rPr>
          <w:rFonts w:ascii="Arial" w:hAnsi="Arial" w:cs="Arial"/>
          <w:sz w:val="24"/>
          <w:szCs w:val="24"/>
        </w:rPr>
        <w:t xml:space="preserve">. </w:t>
      </w:r>
      <w:r w:rsidR="00436BCC">
        <w:rPr>
          <w:rFonts w:ascii="Arial" w:hAnsi="Arial" w:cs="Arial"/>
          <w:sz w:val="24"/>
          <w:szCs w:val="24"/>
        </w:rPr>
        <w:t xml:space="preserve">Díky </w:t>
      </w:r>
      <w:r w:rsidR="00EF1427">
        <w:rPr>
          <w:rFonts w:ascii="Arial" w:hAnsi="Arial" w:cs="Arial"/>
          <w:sz w:val="24"/>
          <w:szCs w:val="24"/>
        </w:rPr>
        <w:t>testům a</w:t>
      </w:r>
      <w:r w:rsidR="00DE5E39">
        <w:rPr>
          <w:rFonts w:ascii="Arial" w:hAnsi="Arial" w:cs="Arial"/>
          <w:sz w:val="24"/>
          <w:szCs w:val="24"/>
        </w:rPr>
        <w:t> </w:t>
      </w:r>
      <w:r w:rsidR="00436BCC">
        <w:rPr>
          <w:rFonts w:ascii="Arial" w:hAnsi="Arial" w:cs="Arial"/>
          <w:sz w:val="24"/>
          <w:szCs w:val="24"/>
        </w:rPr>
        <w:t xml:space="preserve">postupnému zavádění se </w:t>
      </w:r>
      <w:r w:rsidR="00067C7F">
        <w:rPr>
          <w:rFonts w:ascii="Arial" w:hAnsi="Arial" w:cs="Arial"/>
          <w:sz w:val="24"/>
          <w:szCs w:val="24"/>
        </w:rPr>
        <w:t>podařilo odh</w:t>
      </w:r>
      <w:r w:rsidR="00436BCC">
        <w:rPr>
          <w:rFonts w:ascii="Arial" w:hAnsi="Arial" w:cs="Arial"/>
          <w:sz w:val="24"/>
          <w:szCs w:val="24"/>
        </w:rPr>
        <w:t>alit potraviny, které ekzém dráždí</w:t>
      </w:r>
      <w:r w:rsidR="00E17872">
        <w:rPr>
          <w:rFonts w:ascii="Arial" w:hAnsi="Arial" w:cs="Arial"/>
          <w:sz w:val="24"/>
          <w:szCs w:val="24"/>
        </w:rPr>
        <w:t>,</w:t>
      </w:r>
      <w:r w:rsidR="00436BCC">
        <w:rPr>
          <w:rFonts w:ascii="Arial" w:hAnsi="Arial" w:cs="Arial"/>
          <w:sz w:val="24"/>
          <w:szCs w:val="24"/>
        </w:rPr>
        <w:t xml:space="preserve"> a</w:t>
      </w:r>
      <w:r w:rsidR="00EF1427">
        <w:rPr>
          <w:rFonts w:ascii="Arial" w:hAnsi="Arial" w:cs="Arial"/>
          <w:sz w:val="24"/>
          <w:szCs w:val="24"/>
        </w:rPr>
        <w:t xml:space="preserve"> také</w:t>
      </w:r>
      <w:r w:rsidR="00436BCC">
        <w:rPr>
          <w:rFonts w:ascii="Arial" w:hAnsi="Arial" w:cs="Arial"/>
          <w:sz w:val="24"/>
          <w:szCs w:val="24"/>
        </w:rPr>
        <w:t xml:space="preserve"> </w:t>
      </w:r>
      <w:r w:rsidR="0039725B">
        <w:rPr>
          <w:rFonts w:ascii="Arial" w:hAnsi="Arial" w:cs="Arial"/>
          <w:sz w:val="24"/>
          <w:szCs w:val="24"/>
        </w:rPr>
        <w:t xml:space="preserve">ty, které ještě </w:t>
      </w:r>
      <w:r w:rsidR="00DE5E39">
        <w:rPr>
          <w:rFonts w:ascii="Arial" w:hAnsi="Arial" w:cs="Arial"/>
          <w:sz w:val="24"/>
          <w:szCs w:val="24"/>
        </w:rPr>
        <w:t>bude nutné</w:t>
      </w:r>
      <w:r w:rsidR="0039725B">
        <w:rPr>
          <w:rFonts w:ascii="Arial" w:hAnsi="Arial" w:cs="Arial"/>
          <w:sz w:val="24"/>
          <w:szCs w:val="24"/>
        </w:rPr>
        <w:t xml:space="preserve"> zavést </w:t>
      </w:r>
      <w:r w:rsidR="003515FD" w:rsidRPr="00A736DF">
        <w:rPr>
          <w:rFonts w:ascii="Arial" w:hAnsi="Arial" w:cs="Arial"/>
          <w:sz w:val="24"/>
          <w:szCs w:val="24"/>
        </w:rPr>
        <w:t>–</w:t>
      </w:r>
      <w:r w:rsidR="0039725B">
        <w:rPr>
          <w:rFonts w:ascii="Arial" w:hAnsi="Arial" w:cs="Arial"/>
          <w:sz w:val="24"/>
          <w:szCs w:val="24"/>
        </w:rPr>
        <w:t xml:space="preserve"> </w:t>
      </w:r>
      <w:r w:rsidR="009C4570" w:rsidRPr="009C4570">
        <w:rPr>
          <w:rFonts w:ascii="Arial" w:hAnsi="Arial" w:cs="Arial"/>
          <w:sz w:val="24"/>
          <w:szCs w:val="24"/>
        </w:rPr>
        <w:t>vejce, mléko, kuřecí maso</w:t>
      </w:r>
      <w:r w:rsidR="00BF0D7F">
        <w:rPr>
          <w:rFonts w:ascii="Arial" w:hAnsi="Arial" w:cs="Arial"/>
          <w:sz w:val="24"/>
          <w:szCs w:val="24"/>
        </w:rPr>
        <w:t xml:space="preserve"> a</w:t>
      </w:r>
      <w:r w:rsidR="00477771">
        <w:rPr>
          <w:rFonts w:ascii="Arial" w:hAnsi="Arial" w:cs="Arial"/>
          <w:sz w:val="24"/>
          <w:szCs w:val="24"/>
        </w:rPr>
        <w:t> </w:t>
      </w:r>
      <w:r w:rsidR="0039725B">
        <w:rPr>
          <w:rFonts w:ascii="Arial" w:hAnsi="Arial" w:cs="Arial"/>
          <w:sz w:val="24"/>
          <w:szCs w:val="24"/>
        </w:rPr>
        <w:t xml:space="preserve">v poslední řadě </w:t>
      </w:r>
      <w:r w:rsidR="009C4570" w:rsidRPr="009C4570">
        <w:rPr>
          <w:rFonts w:ascii="Arial" w:hAnsi="Arial" w:cs="Arial"/>
          <w:sz w:val="24"/>
          <w:szCs w:val="24"/>
        </w:rPr>
        <w:t>ořechy</w:t>
      </w:r>
      <w:r w:rsidR="00BF0D7F">
        <w:rPr>
          <w:rFonts w:ascii="Arial" w:hAnsi="Arial" w:cs="Arial"/>
          <w:sz w:val="24"/>
          <w:szCs w:val="24"/>
        </w:rPr>
        <w:t>.</w:t>
      </w:r>
      <w:r w:rsidR="000D74C5">
        <w:rPr>
          <w:rFonts w:ascii="Arial" w:hAnsi="Arial" w:cs="Arial"/>
          <w:sz w:val="24"/>
          <w:szCs w:val="24"/>
        </w:rPr>
        <w:t xml:space="preserve"> Maminka k tomu dodává: </w:t>
      </w:r>
      <w:r w:rsidR="000D74C5" w:rsidRPr="005C5AAB">
        <w:rPr>
          <w:rFonts w:ascii="Arial" w:hAnsi="Arial" w:cs="Arial"/>
          <w:i/>
          <w:iCs/>
          <w:sz w:val="24"/>
          <w:szCs w:val="24"/>
        </w:rPr>
        <w:t>„Tato změna pro nás byla naprosto zásadní, protože aktuálně máme jasný p</w:t>
      </w:r>
      <w:r w:rsidR="00DE5E39">
        <w:rPr>
          <w:rFonts w:ascii="Arial" w:hAnsi="Arial" w:cs="Arial"/>
          <w:i/>
          <w:iCs/>
          <w:sz w:val="24"/>
          <w:szCs w:val="24"/>
        </w:rPr>
        <w:t>lán</w:t>
      </w:r>
      <w:r w:rsidR="000D74C5" w:rsidRPr="005C5AAB">
        <w:rPr>
          <w:rFonts w:ascii="Arial" w:hAnsi="Arial" w:cs="Arial"/>
          <w:i/>
          <w:iCs/>
          <w:sz w:val="24"/>
          <w:szCs w:val="24"/>
        </w:rPr>
        <w:t>, jak má u dcery zavádění potravin probíhat</w:t>
      </w:r>
      <w:r w:rsidR="0039725B">
        <w:rPr>
          <w:rFonts w:ascii="Arial" w:hAnsi="Arial" w:cs="Arial"/>
          <w:i/>
          <w:iCs/>
          <w:sz w:val="24"/>
          <w:szCs w:val="24"/>
        </w:rPr>
        <w:t xml:space="preserve"> a také empatickou podporu odborníka</w:t>
      </w:r>
      <w:r w:rsidR="003515FD">
        <w:rPr>
          <w:rFonts w:ascii="Arial" w:hAnsi="Arial" w:cs="Arial"/>
          <w:i/>
          <w:iCs/>
          <w:sz w:val="24"/>
          <w:szCs w:val="24"/>
        </w:rPr>
        <w:t>.</w:t>
      </w:r>
      <w:r w:rsidR="00DE5E39">
        <w:rPr>
          <w:rFonts w:ascii="Arial" w:hAnsi="Arial" w:cs="Arial"/>
          <w:i/>
          <w:iCs/>
          <w:sz w:val="24"/>
          <w:szCs w:val="24"/>
        </w:rPr>
        <w:t>“</w:t>
      </w:r>
      <w:r w:rsidR="003515FD" w:rsidRPr="005C5AAB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DE5E39" w:rsidRDefault="003515FD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Než</w:t>
      </w:r>
      <w:r w:rsidR="00E17872">
        <w:rPr>
          <w:rFonts w:ascii="Arial" w:hAnsi="Arial" w:cs="Arial"/>
          <w:sz w:val="24"/>
          <w:szCs w:val="24"/>
        </w:rPr>
        <w:t xml:space="preserve"> se k paní doktorce </w:t>
      </w:r>
      <w:r w:rsidR="000D74C5">
        <w:rPr>
          <w:rFonts w:ascii="Arial" w:hAnsi="Arial" w:cs="Arial"/>
          <w:sz w:val="24"/>
          <w:szCs w:val="24"/>
        </w:rPr>
        <w:t xml:space="preserve">na alergologii </w:t>
      </w:r>
      <w:r w:rsidR="00E17872">
        <w:rPr>
          <w:rFonts w:ascii="Arial" w:hAnsi="Arial" w:cs="Arial"/>
          <w:sz w:val="24"/>
          <w:szCs w:val="24"/>
        </w:rPr>
        <w:t xml:space="preserve">dostali, byl ekzém opravdu v extrémním stavu. Ložiska po těle byla náchylná na dotek. Když </w:t>
      </w:r>
      <w:r w:rsidR="00704A1E">
        <w:rPr>
          <w:rFonts w:ascii="Arial" w:hAnsi="Arial" w:cs="Arial"/>
          <w:sz w:val="24"/>
          <w:szCs w:val="24"/>
        </w:rPr>
        <w:t xml:space="preserve">byla </w:t>
      </w:r>
      <w:r w:rsidR="00E17872">
        <w:rPr>
          <w:rFonts w:ascii="Arial" w:hAnsi="Arial" w:cs="Arial"/>
          <w:sz w:val="24"/>
          <w:szCs w:val="24"/>
        </w:rPr>
        <w:t xml:space="preserve">Laura </w:t>
      </w:r>
      <w:r w:rsidR="0039725B">
        <w:rPr>
          <w:rFonts w:ascii="Arial" w:hAnsi="Arial" w:cs="Arial"/>
          <w:sz w:val="24"/>
          <w:szCs w:val="24"/>
        </w:rPr>
        <w:t>ještě miminko</w:t>
      </w:r>
      <w:r w:rsidR="00704A1E">
        <w:rPr>
          <w:rFonts w:ascii="Arial" w:hAnsi="Arial" w:cs="Arial"/>
          <w:sz w:val="24"/>
          <w:szCs w:val="24"/>
        </w:rPr>
        <w:t>,</w:t>
      </w:r>
      <w:r w:rsidR="0039725B">
        <w:rPr>
          <w:rFonts w:ascii="Arial" w:hAnsi="Arial" w:cs="Arial"/>
          <w:sz w:val="24"/>
          <w:szCs w:val="24"/>
        </w:rPr>
        <w:t xml:space="preserve"> </w:t>
      </w:r>
      <w:r w:rsidR="00E17872">
        <w:rPr>
          <w:rFonts w:ascii="Arial" w:hAnsi="Arial" w:cs="Arial"/>
          <w:sz w:val="24"/>
          <w:szCs w:val="24"/>
        </w:rPr>
        <w:t xml:space="preserve">neuměla si naštěstí pokožku tolik škrábat, ale zaschlé strupy si občas oblečením strhla a kůže neměla </w:t>
      </w:r>
      <w:r w:rsidR="0039725B">
        <w:rPr>
          <w:rFonts w:ascii="Arial" w:hAnsi="Arial" w:cs="Arial"/>
          <w:sz w:val="24"/>
          <w:szCs w:val="24"/>
        </w:rPr>
        <w:t xml:space="preserve">prostor </w:t>
      </w:r>
      <w:r w:rsidR="00E17872">
        <w:rPr>
          <w:rFonts w:ascii="Arial" w:hAnsi="Arial" w:cs="Arial"/>
          <w:sz w:val="24"/>
          <w:szCs w:val="24"/>
        </w:rPr>
        <w:t>se zahojit. Když chytla</w:t>
      </w:r>
      <w:r w:rsidR="0039725B">
        <w:rPr>
          <w:rFonts w:ascii="Arial" w:hAnsi="Arial" w:cs="Arial"/>
          <w:sz w:val="24"/>
          <w:szCs w:val="24"/>
        </w:rPr>
        <w:t xml:space="preserve"> další</w:t>
      </w:r>
      <w:r w:rsidR="00E17872">
        <w:rPr>
          <w:rFonts w:ascii="Arial" w:hAnsi="Arial" w:cs="Arial"/>
          <w:sz w:val="24"/>
          <w:szCs w:val="24"/>
        </w:rPr>
        <w:t xml:space="preserve"> infekci </w:t>
      </w:r>
      <w:r w:rsidR="0039725B">
        <w:rPr>
          <w:rFonts w:ascii="Arial" w:hAnsi="Arial" w:cs="Arial"/>
          <w:sz w:val="24"/>
          <w:szCs w:val="24"/>
        </w:rPr>
        <w:t>přibližně v roce a půl</w:t>
      </w:r>
      <w:r w:rsidR="00E17872">
        <w:rPr>
          <w:rFonts w:ascii="Arial" w:hAnsi="Arial" w:cs="Arial"/>
          <w:sz w:val="24"/>
          <w:szCs w:val="24"/>
        </w:rPr>
        <w:t>, byla už ve škrábání hodně zdatná, což celý hojivý proces nesmírně prodlužovalo</w:t>
      </w:r>
      <w:r w:rsidR="00E17872" w:rsidRPr="00E50434">
        <w:rPr>
          <w:rFonts w:ascii="Arial" w:hAnsi="Arial" w:cs="Arial"/>
          <w:i/>
          <w:iCs/>
          <w:sz w:val="24"/>
          <w:szCs w:val="24"/>
        </w:rPr>
        <w:t xml:space="preserve">. </w:t>
      </w:r>
      <w:r w:rsidR="00477771" w:rsidRPr="00A736DF">
        <w:rPr>
          <w:rFonts w:ascii="Arial" w:hAnsi="Arial" w:cs="Arial"/>
          <w:i/>
          <w:iCs/>
          <w:sz w:val="24"/>
          <w:szCs w:val="24"/>
        </w:rPr>
        <w:t>„Často jsme dostávali od lékařů</w:t>
      </w:r>
      <w:r w:rsidR="00704A1E">
        <w:rPr>
          <w:rFonts w:ascii="Arial" w:hAnsi="Arial" w:cs="Arial"/>
          <w:i/>
          <w:iCs/>
          <w:sz w:val="24"/>
          <w:szCs w:val="24"/>
        </w:rPr>
        <w:t xml:space="preserve"> </w:t>
      </w:r>
      <w:r w:rsidR="00477771" w:rsidRPr="00A736DF">
        <w:rPr>
          <w:rFonts w:ascii="Arial" w:hAnsi="Arial" w:cs="Arial"/>
          <w:i/>
          <w:iCs/>
          <w:sz w:val="24"/>
          <w:szCs w:val="24"/>
        </w:rPr>
        <w:t>definici atopického ekzému</w:t>
      </w:r>
      <w:r w:rsidR="00704A1E">
        <w:rPr>
          <w:rFonts w:ascii="Arial" w:hAnsi="Arial" w:cs="Arial"/>
          <w:i/>
          <w:iCs/>
          <w:sz w:val="24"/>
          <w:szCs w:val="24"/>
        </w:rPr>
        <w:t>.</w:t>
      </w:r>
      <w:r w:rsidR="00477771" w:rsidRPr="00A736DF">
        <w:rPr>
          <w:rFonts w:ascii="Arial" w:hAnsi="Arial" w:cs="Arial"/>
          <w:i/>
          <w:iCs/>
          <w:sz w:val="24"/>
          <w:szCs w:val="24"/>
        </w:rPr>
        <w:t xml:space="preserve"> </w:t>
      </w:r>
      <w:r w:rsidR="00477771">
        <w:rPr>
          <w:rFonts w:ascii="Arial" w:hAnsi="Arial" w:cs="Arial"/>
          <w:i/>
          <w:iCs/>
          <w:sz w:val="24"/>
          <w:szCs w:val="24"/>
        </w:rPr>
        <w:t> </w:t>
      </w:r>
      <w:r w:rsidR="00704A1E">
        <w:rPr>
          <w:rFonts w:ascii="Arial" w:hAnsi="Arial" w:cs="Arial"/>
          <w:i/>
          <w:iCs/>
          <w:sz w:val="24"/>
          <w:szCs w:val="24"/>
        </w:rPr>
        <w:t>Byli jsme postaveni</w:t>
      </w:r>
      <w:r w:rsidR="00477771" w:rsidRPr="00A736DF">
        <w:rPr>
          <w:rFonts w:ascii="Arial" w:hAnsi="Arial" w:cs="Arial"/>
          <w:i/>
          <w:iCs/>
          <w:sz w:val="24"/>
          <w:szCs w:val="24"/>
        </w:rPr>
        <w:t xml:space="preserve"> před skutečnost, že dceru budeme muset do konce života v akutní fázi mazat kortikoidy a</w:t>
      </w:r>
      <w:r w:rsidR="00DE5E39">
        <w:rPr>
          <w:rFonts w:ascii="Arial" w:hAnsi="Arial" w:cs="Arial"/>
          <w:i/>
          <w:iCs/>
          <w:sz w:val="24"/>
          <w:szCs w:val="24"/>
        </w:rPr>
        <w:t> </w:t>
      </w:r>
      <w:r w:rsidR="00477771" w:rsidRPr="00A736DF">
        <w:rPr>
          <w:rFonts w:ascii="Arial" w:hAnsi="Arial" w:cs="Arial"/>
          <w:i/>
          <w:iCs/>
          <w:sz w:val="24"/>
          <w:szCs w:val="24"/>
        </w:rPr>
        <w:t>v chronické fázi imuno</w:t>
      </w:r>
      <w:r w:rsidR="00E629ED">
        <w:rPr>
          <w:rFonts w:ascii="Arial" w:hAnsi="Arial" w:cs="Arial"/>
          <w:i/>
          <w:iCs/>
          <w:sz w:val="24"/>
          <w:szCs w:val="24"/>
        </w:rPr>
        <w:t>su</w:t>
      </w:r>
      <w:r w:rsidR="00477771" w:rsidRPr="00A736DF">
        <w:rPr>
          <w:rFonts w:ascii="Arial" w:hAnsi="Arial" w:cs="Arial"/>
          <w:i/>
          <w:iCs/>
          <w:sz w:val="24"/>
          <w:szCs w:val="24"/>
        </w:rPr>
        <w:t>presivy</w:t>
      </w:r>
      <w:r w:rsidR="00477771">
        <w:rPr>
          <w:rFonts w:ascii="Arial" w:hAnsi="Arial" w:cs="Arial"/>
          <w:i/>
          <w:iCs/>
          <w:sz w:val="24"/>
          <w:szCs w:val="24"/>
        </w:rPr>
        <w:t xml:space="preserve">,“ </w:t>
      </w:r>
      <w:r w:rsidR="00477771" w:rsidRPr="00A736DF">
        <w:rPr>
          <w:rFonts w:ascii="Arial" w:hAnsi="Arial" w:cs="Arial"/>
          <w:sz w:val="24"/>
          <w:szCs w:val="24"/>
        </w:rPr>
        <w:t>vypráví dále maminka Petra.</w:t>
      </w:r>
      <w:r w:rsidR="00037560">
        <w:rPr>
          <w:rFonts w:ascii="Arial" w:hAnsi="Arial" w:cs="Arial"/>
          <w:sz w:val="24"/>
          <w:szCs w:val="24"/>
        </w:rPr>
        <w:t xml:space="preserve"> </w:t>
      </w:r>
      <w:r w:rsidR="00477771">
        <w:rPr>
          <w:rFonts w:ascii="Arial" w:hAnsi="Arial" w:cs="Arial"/>
          <w:sz w:val="24"/>
          <w:szCs w:val="24"/>
        </w:rPr>
        <w:t xml:space="preserve">S touto skutečností se ale nedokázali a nechtěli smířit a dále hledali </w:t>
      </w:r>
      <w:r w:rsidR="00DE5E39">
        <w:rPr>
          <w:rFonts w:ascii="Arial" w:hAnsi="Arial" w:cs="Arial"/>
          <w:sz w:val="24"/>
          <w:szCs w:val="24"/>
        </w:rPr>
        <w:t>odborníky</w:t>
      </w:r>
      <w:r w:rsidR="00477771">
        <w:rPr>
          <w:rFonts w:ascii="Arial" w:hAnsi="Arial" w:cs="Arial"/>
          <w:sz w:val="24"/>
          <w:szCs w:val="24"/>
        </w:rPr>
        <w:t>, kteří by měli komplexní řešení jej</w:t>
      </w:r>
      <w:r w:rsidR="00DE5E39">
        <w:rPr>
          <w:rFonts w:ascii="Arial" w:hAnsi="Arial" w:cs="Arial"/>
          <w:sz w:val="24"/>
          <w:szCs w:val="24"/>
        </w:rPr>
        <w:t>ich</w:t>
      </w:r>
      <w:r w:rsidR="004777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problému.</w:t>
      </w:r>
      <w:r w:rsidRPr="00BF0D7F">
        <w:rPr>
          <w:rFonts w:ascii="Arial" w:hAnsi="Arial" w:cs="Arial"/>
          <w:i/>
          <w:iCs/>
          <w:sz w:val="24"/>
          <w:szCs w:val="24"/>
        </w:rPr>
        <w:t xml:space="preserve"> </w:t>
      </w:r>
      <w:r w:rsidR="00DE5E39">
        <w:rPr>
          <w:rFonts w:ascii="Arial" w:hAnsi="Arial" w:cs="Arial"/>
          <w:i/>
          <w:iCs/>
          <w:sz w:val="24"/>
          <w:szCs w:val="24"/>
        </w:rPr>
        <w:t>„</w:t>
      </w:r>
      <w:r w:rsidRPr="00BF0D7F">
        <w:rPr>
          <w:rFonts w:ascii="Arial" w:hAnsi="Arial" w:cs="Arial"/>
          <w:i/>
          <w:iCs/>
          <w:sz w:val="24"/>
          <w:szCs w:val="24"/>
        </w:rPr>
        <w:t>Kožní</w:t>
      </w:r>
      <w:r w:rsidR="00BF0D7F" w:rsidRPr="00BF0D7F">
        <w:rPr>
          <w:rFonts w:ascii="Arial" w:hAnsi="Arial" w:cs="Arial"/>
          <w:i/>
          <w:iCs/>
          <w:sz w:val="24"/>
          <w:szCs w:val="24"/>
        </w:rPr>
        <w:t xml:space="preserve"> specialista, </w:t>
      </w:r>
      <w:r w:rsidR="00E17872">
        <w:rPr>
          <w:rFonts w:ascii="Arial" w:hAnsi="Arial" w:cs="Arial"/>
          <w:i/>
          <w:iCs/>
          <w:sz w:val="24"/>
          <w:szCs w:val="24"/>
        </w:rPr>
        <w:t>ke kterému jsme také na doporučení přešli</w:t>
      </w:r>
      <w:r w:rsidR="00BF0D7F" w:rsidRPr="00BF0D7F">
        <w:rPr>
          <w:rFonts w:ascii="Arial" w:hAnsi="Arial" w:cs="Arial"/>
          <w:i/>
          <w:iCs/>
          <w:sz w:val="24"/>
          <w:szCs w:val="24"/>
        </w:rPr>
        <w:t xml:space="preserve">, nepreferuje </w:t>
      </w:r>
      <w:proofErr w:type="spellStart"/>
      <w:r w:rsidR="00BF0D7F" w:rsidRPr="00BF0D7F">
        <w:rPr>
          <w:rFonts w:ascii="Arial" w:hAnsi="Arial" w:cs="Arial"/>
          <w:i/>
          <w:iCs/>
          <w:sz w:val="24"/>
          <w:szCs w:val="24"/>
        </w:rPr>
        <w:t>kortikoidovou</w:t>
      </w:r>
      <w:proofErr w:type="spellEnd"/>
      <w:r w:rsidR="00BF0D7F" w:rsidRPr="00BF0D7F">
        <w:rPr>
          <w:rFonts w:ascii="Arial" w:hAnsi="Arial" w:cs="Arial"/>
          <w:i/>
          <w:iCs/>
          <w:sz w:val="24"/>
          <w:szCs w:val="24"/>
        </w:rPr>
        <w:t xml:space="preserve"> léčbu, za což jsme rádi,</w:t>
      </w:r>
      <w:r w:rsidR="00BF0D7F">
        <w:rPr>
          <w:rFonts w:ascii="Arial" w:hAnsi="Arial" w:cs="Arial"/>
          <w:i/>
          <w:iCs/>
          <w:sz w:val="24"/>
          <w:szCs w:val="24"/>
        </w:rPr>
        <w:t>“</w:t>
      </w:r>
      <w:r w:rsidR="00BF0D7F">
        <w:rPr>
          <w:rFonts w:ascii="Arial" w:hAnsi="Arial" w:cs="Arial"/>
          <w:sz w:val="24"/>
          <w:szCs w:val="24"/>
        </w:rPr>
        <w:t xml:space="preserve"> říká maminka Petra.</w:t>
      </w:r>
      <w:r w:rsidR="00E17872">
        <w:rPr>
          <w:rFonts w:ascii="Arial" w:hAnsi="Arial" w:cs="Arial"/>
          <w:sz w:val="24"/>
          <w:szCs w:val="24"/>
        </w:rPr>
        <w:t xml:space="preserve"> „</w:t>
      </w:r>
      <w:r w:rsidR="00E076AA">
        <w:rPr>
          <w:rFonts w:ascii="Arial" w:hAnsi="Arial" w:cs="Arial"/>
          <w:i/>
          <w:iCs/>
          <w:sz w:val="24"/>
          <w:szCs w:val="24"/>
        </w:rPr>
        <w:t xml:space="preserve">Při </w:t>
      </w:r>
      <w:r w:rsidR="009C4570" w:rsidRPr="00E50434">
        <w:rPr>
          <w:rFonts w:ascii="Arial" w:hAnsi="Arial" w:cs="Arial"/>
          <w:i/>
          <w:iCs/>
          <w:sz w:val="24"/>
          <w:szCs w:val="24"/>
        </w:rPr>
        <w:t>léčb</w:t>
      </w:r>
      <w:r w:rsidR="00E076AA">
        <w:rPr>
          <w:rFonts w:ascii="Arial" w:hAnsi="Arial" w:cs="Arial"/>
          <w:i/>
          <w:iCs/>
          <w:sz w:val="24"/>
          <w:szCs w:val="24"/>
        </w:rPr>
        <w:t>ě</w:t>
      </w:r>
      <w:r w:rsidR="00DE5E39">
        <w:rPr>
          <w:rFonts w:ascii="Arial" w:hAnsi="Arial" w:cs="Arial"/>
          <w:i/>
          <w:iCs/>
          <w:sz w:val="24"/>
          <w:szCs w:val="24"/>
        </w:rPr>
        <w:t xml:space="preserve"> </w:t>
      </w:r>
      <w:r w:rsidR="000A3AB1" w:rsidRPr="00E50434">
        <w:rPr>
          <w:rFonts w:ascii="Arial" w:hAnsi="Arial" w:cs="Arial"/>
          <w:i/>
          <w:iCs/>
          <w:sz w:val="24"/>
          <w:szCs w:val="24"/>
        </w:rPr>
        <w:t>kortikoidy</w:t>
      </w:r>
      <w:r w:rsidR="00E076AA">
        <w:rPr>
          <w:rFonts w:ascii="Arial" w:hAnsi="Arial" w:cs="Arial"/>
          <w:i/>
          <w:iCs/>
          <w:sz w:val="24"/>
          <w:szCs w:val="24"/>
        </w:rPr>
        <w:t xml:space="preserve"> jsme totiž</w:t>
      </w:r>
      <w:r w:rsidR="000A3AB1" w:rsidRPr="00E50434">
        <w:rPr>
          <w:rFonts w:ascii="Arial" w:hAnsi="Arial" w:cs="Arial"/>
          <w:i/>
          <w:iCs/>
          <w:sz w:val="24"/>
          <w:szCs w:val="24"/>
        </w:rPr>
        <w:t xml:space="preserve"> vysledovali, že zlepšení nastane pouze tři dny po léčbě a pak se vše vrátí do původního </w:t>
      </w:r>
      <w:r w:rsidR="00436BCC">
        <w:rPr>
          <w:rFonts w:ascii="Arial" w:hAnsi="Arial" w:cs="Arial"/>
          <w:i/>
          <w:iCs/>
          <w:sz w:val="24"/>
          <w:szCs w:val="24"/>
        </w:rPr>
        <w:t xml:space="preserve">nebo ještě horšího </w:t>
      </w:r>
      <w:r w:rsidR="000A3AB1" w:rsidRPr="00E50434">
        <w:rPr>
          <w:rFonts w:ascii="Arial" w:hAnsi="Arial" w:cs="Arial"/>
          <w:i/>
          <w:iCs/>
          <w:sz w:val="24"/>
          <w:szCs w:val="24"/>
        </w:rPr>
        <w:t>stavu</w:t>
      </w:r>
      <w:r w:rsidR="00E50434" w:rsidRPr="00E50434">
        <w:rPr>
          <w:rFonts w:ascii="Arial" w:hAnsi="Arial" w:cs="Arial"/>
          <w:i/>
          <w:iCs/>
          <w:sz w:val="24"/>
          <w:szCs w:val="24"/>
        </w:rPr>
        <w:t>,</w:t>
      </w:r>
      <w:r w:rsidR="00E50434">
        <w:rPr>
          <w:rFonts w:ascii="Arial" w:hAnsi="Arial" w:cs="Arial"/>
          <w:i/>
          <w:iCs/>
          <w:sz w:val="24"/>
          <w:szCs w:val="24"/>
        </w:rPr>
        <w:t>“</w:t>
      </w:r>
      <w:r w:rsidR="00E50434">
        <w:rPr>
          <w:rFonts w:ascii="Arial" w:hAnsi="Arial" w:cs="Arial"/>
          <w:sz w:val="24"/>
          <w:szCs w:val="24"/>
        </w:rPr>
        <w:t xml:space="preserve"> doplňuje tatínek</w:t>
      </w:r>
      <w:r w:rsidR="00DE5E39">
        <w:rPr>
          <w:rFonts w:ascii="Arial" w:hAnsi="Arial" w:cs="Arial"/>
          <w:sz w:val="24"/>
          <w:szCs w:val="24"/>
        </w:rPr>
        <w:t xml:space="preserve"> Petr</w:t>
      </w:r>
      <w:r w:rsidR="00E50434">
        <w:rPr>
          <w:rFonts w:ascii="Arial" w:hAnsi="Arial" w:cs="Arial"/>
          <w:sz w:val="24"/>
          <w:szCs w:val="24"/>
        </w:rPr>
        <w:t>.</w:t>
      </w:r>
      <w:r w:rsidR="00DE5E39">
        <w:rPr>
          <w:rFonts w:ascii="Arial" w:hAnsi="Arial" w:cs="Arial"/>
          <w:sz w:val="24"/>
          <w:szCs w:val="24"/>
        </w:rPr>
        <w:t xml:space="preserve"> </w:t>
      </w:r>
      <w:r w:rsidR="00EF1427" w:rsidRPr="00A736DF">
        <w:rPr>
          <w:rFonts w:ascii="Arial" w:hAnsi="Arial" w:cs="Arial"/>
          <w:sz w:val="24"/>
          <w:szCs w:val="24"/>
        </w:rPr>
        <w:t>Rodiče</w:t>
      </w:r>
      <w:r w:rsidR="00436BCC" w:rsidRPr="00EF1427">
        <w:rPr>
          <w:rFonts w:ascii="Arial" w:hAnsi="Arial" w:cs="Arial"/>
          <w:sz w:val="24"/>
          <w:szCs w:val="24"/>
        </w:rPr>
        <w:t xml:space="preserve"> se</w:t>
      </w:r>
      <w:r w:rsidR="00EF1427" w:rsidRPr="00A736DF">
        <w:rPr>
          <w:rFonts w:ascii="Arial" w:hAnsi="Arial" w:cs="Arial"/>
          <w:sz w:val="24"/>
          <w:szCs w:val="24"/>
        </w:rPr>
        <w:t xml:space="preserve"> také</w:t>
      </w:r>
      <w:r w:rsidR="00436BCC" w:rsidRPr="00EF1427">
        <w:rPr>
          <w:rFonts w:ascii="Arial" w:hAnsi="Arial" w:cs="Arial"/>
          <w:sz w:val="24"/>
          <w:szCs w:val="24"/>
        </w:rPr>
        <w:t xml:space="preserve"> obávali tzv. TSW</w:t>
      </w:r>
      <w:r w:rsidR="00E17872" w:rsidRPr="00EF1427">
        <w:rPr>
          <w:rFonts w:ascii="Arial" w:hAnsi="Arial" w:cs="Arial"/>
          <w:sz w:val="24"/>
          <w:szCs w:val="24"/>
        </w:rPr>
        <w:t>, což je syndrom, který se projevuje zhoršením kožních příznaků po vysazení lokálních kortikosteroidů.</w:t>
      </w:r>
      <w:r w:rsidR="00037560">
        <w:rPr>
          <w:rFonts w:ascii="Arial" w:hAnsi="Arial" w:cs="Arial"/>
          <w:sz w:val="24"/>
          <w:szCs w:val="24"/>
        </w:rPr>
        <w:t xml:space="preserve"> </w:t>
      </w:r>
    </w:p>
    <w:p w:rsidR="00704A1E" w:rsidRDefault="00063A1B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průběhu hledání účinné léčby</w:t>
      </w:r>
      <w:r w:rsidR="00037560">
        <w:rPr>
          <w:rFonts w:ascii="Arial" w:hAnsi="Arial" w:cs="Arial"/>
          <w:sz w:val="24"/>
          <w:szCs w:val="24"/>
        </w:rPr>
        <w:t xml:space="preserve"> zkoušeli i</w:t>
      </w:r>
      <w:r w:rsidR="00076378">
        <w:rPr>
          <w:rFonts w:ascii="Arial" w:hAnsi="Arial" w:cs="Arial"/>
          <w:sz w:val="24"/>
          <w:szCs w:val="24"/>
        </w:rPr>
        <w:t> </w:t>
      </w:r>
      <w:r w:rsidR="00037560">
        <w:rPr>
          <w:rFonts w:ascii="Arial" w:hAnsi="Arial" w:cs="Arial"/>
          <w:sz w:val="24"/>
          <w:szCs w:val="24"/>
        </w:rPr>
        <w:t xml:space="preserve">jiné cesty, které by mohly dceři ulevit. </w:t>
      </w:r>
      <w:r w:rsidR="00DE5E39" w:rsidRPr="00DE5E39">
        <w:rPr>
          <w:rFonts w:ascii="Arial" w:hAnsi="Arial" w:cs="Arial"/>
          <w:i/>
          <w:iCs/>
          <w:sz w:val="24"/>
          <w:szCs w:val="24"/>
        </w:rPr>
        <w:t>„</w:t>
      </w:r>
      <w:r w:rsidR="00037560" w:rsidRPr="00DE5E39">
        <w:rPr>
          <w:rFonts w:ascii="Arial" w:hAnsi="Arial" w:cs="Arial"/>
          <w:i/>
          <w:iCs/>
          <w:sz w:val="24"/>
          <w:szCs w:val="24"/>
        </w:rPr>
        <w:t>S t</w:t>
      </w:r>
      <w:r w:rsidR="00DE5E39" w:rsidRPr="00DE5E39">
        <w:rPr>
          <w:rFonts w:ascii="Arial" w:hAnsi="Arial" w:cs="Arial"/>
          <w:i/>
          <w:iCs/>
          <w:sz w:val="24"/>
          <w:szCs w:val="24"/>
        </w:rPr>
        <w:t>ě</w:t>
      </w:r>
      <w:r w:rsidR="00037560" w:rsidRPr="00DE5E39">
        <w:rPr>
          <w:rFonts w:ascii="Arial" w:hAnsi="Arial" w:cs="Arial"/>
          <w:i/>
          <w:iCs/>
          <w:sz w:val="24"/>
          <w:szCs w:val="24"/>
        </w:rPr>
        <w:t xml:space="preserve">žkým srdcem jsme museli </w:t>
      </w:r>
      <w:r w:rsidR="00076378">
        <w:rPr>
          <w:rFonts w:ascii="Arial" w:hAnsi="Arial" w:cs="Arial"/>
          <w:i/>
          <w:iCs/>
          <w:sz w:val="24"/>
          <w:szCs w:val="24"/>
        </w:rPr>
        <w:t xml:space="preserve">svěřit péči </w:t>
      </w:r>
      <w:r w:rsidR="00704A1E">
        <w:rPr>
          <w:rFonts w:ascii="Arial" w:hAnsi="Arial" w:cs="Arial"/>
          <w:i/>
          <w:iCs/>
          <w:sz w:val="24"/>
          <w:szCs w:val="24"/>
        </w:rPr>
        <w:t xml:space="preserve">o </w:t>
      </w:r>
      <w:r w:rsidR="00037560" w:rsidRPr="00DE5E39">
        <w:rPr>
          <w:rFonts w:ascii="Arial" w:hAnsi="Arial" w:cs="Arial"/>
          <w:i/>
          <w:iCs/>
          <w:sz w:val="24"/>
          <w:szCs w:val="24"/>
        </w:rPr>
        <w:t xml:space="preserve">naši kočku </w:t>
      </w:r>
      <w:r w:rsidR="00076378">
        <w:rPr>
          <w:rFonts w:ascii="Arial" w:hAnsi="Arial" w:cs="Arial"/>
          <w:i/>
          <w:iCs/>
          <w:sz w:val="24"/>
          <w:szCs w:val="24"/>
        </w:rPr>
        <w:t>rodině</w:t>
      </w:r>
      <w:r w:rsidR="00037560" w:rsidRPr="00DE5E39">
        <w:rPr>
          <w:rFonts w:ascii="Arial" w:hAnsi="Arial" w:cs="Arial"/>
          <w:i/>
          <w:iCs/>
          <w:sz w:val="24"/>
          <w:szCs w:val="24"/>
        </w:rPr>
        <w:t>, pořídili jsme čističku vzduchu, přestali používat chemii v domácnosti,</w:t>
      </w:r>
      <w:r w:rsidR="002B6A0F" w:rsidRPr="00DE5E39">
        <w:rPr>
          <w:rFonts w:ascii="Arial" w:hAnsi="Arial" w:cs="Arial"/>
          <w:i/>
          <w:iCs/>
          <w:sz w:val="24"/>
          <w:szCs w:val="24"/>
        </w:rPr>
        <w:t xml:space="preserve"> nasadili vhodné doplňky stravy</w:t>
      </w:r>
      <w:r w:rsidR="00037560" w:rsidRPr="00DE5E39">
        <w:rPr>
          <w:rFonts w:ascii="Arial" w:hAnsi="Arial" w:cs="Arial"/>
          <w:i/>
          <w:iCs/>
          <w:sz w:val="24"/>
          <w:szCs w:val="24"/>
        </w:rPr>
        <w:t xml:space="preserve">. </w:t>
      </w:r>
      <w:r w:rsidR="00DE5E39" w:rsidRPr="00DE5E39">
        <w:rPr>
          <w:rFonts w:ascii="Arial" w:hAnsi="Arial" w:cs="Arial"/>
          <w:i/>
          <w:iCs/>
          <w:sz w:val="24"/>
          <w:szCs w:val="24"/>
        </w:rPr>
        <w:t>V</w:t>
      </w:r>
      <w:r w:rsidR="00037560" w:rsidRPr="00DE5E39">
        <w:rPr>
          <w:rFonts w:ascii="Arial" w:hAnsi="Arial" w:cs="Arial"/>
          <w:i/>
          <w:iCs/>
          <w:sz w:val="24"/>
          <w:szCs w:val="24"/>
        </w:rPr>
        <w:t xml:space="preserve">yzkoušeli jsme zkrátka vše, </w:t>
      </w:r>
      <w:r w:rsidR="00DE5E39" w:rsidRPr="00DE5E39">
        <w:rPr>
          <w:rFonts w:ascii="Arial" w:hAnsi="Arial" w:cs="Arial"/>
          <w:i/>
          <w:iCs/>
          <w:sz w:val="24"/>
          <w:szCs w:val="24"/>
        </w:rPr>
        <w:t>co by mohlo</w:t>
      </w:r>
      <w:r w:rsidR="00037560" w:rsidRPr="00DE5E39">
        <w:rPr>
          <w:rFonts w:ascii="Arial" w:hAnsi="Arial" w:cs="Arial"/>
          <w:i/>
          <w:iCs/>
          <w:sz w:val="24"/>
          <w:szCs w:val="24"/>
        </w:rPr>
        <w:t xml:space="preserve"> ekzematické pokožce alespoň trochu ulevit</w:t>
      </w:r>
      <w:r w:rsidR="00DE5E39" w:rsidRPr="00DE5E39">
        <w:rPr>
          <w:rFonts w:ascii="Arial" w:hAnsi="Arial" w:cs="Arial"/>
          <w:i/>
          <w:iCs/>
          <w:sz w:val="24"/>
          <w:szCs w:val="24"/>
        </w:rPr>
        <w:t>,“</w:t>
      </w:r>
      <w:r w:rsidR="00DE5E39">
        <w:rPr>
          <w:rFonts w:ascii="Arial" w:hAnsi="Arial" w:cs="Arial"/>
          <w:sz w:val="24"/>
          <w:szCs w:val="24"/>
        </w:rPr>
        <w:t xml:space="preserve"> popisuje nelehkou cestu maminka Petra.</w:t>
      </w:r>
      <w:r w:rsidR="00DE5E39">
        <w:rPr>
          <w:rFonts w:ascii="Arial" w:hAnsi="Arial" w:cs="Arial"/>
          <w:i/>
          <w:iCs/>
          <w:sz w:val="24"/>
          <w:szCs w:val="24"/>
        </w:rPr>
        <w:t xml:space="preserve"> </w:t>
      </w:r>
      <w:r w:rsidR="00037560">
        <w:rPr>
          <w:rFonts w:ascii="Arial" w:hAnsi="Arial" w:cs="Arial"/>
          <w:sz w:val="24"/>
          <w:szCs w:val="24"/>
        </w:rPr>
        <w:t xml:space="preserve">Naplánovali i </w:t>
      </w:r>
      <w:r w:rsidR="003515FD">
        <w:rPr>
          <w:rFonts w:ascii="Arial" w:hAnsi="Arial" w:cs="Arial"/>
          <w:sz w:val="24"/>
          <w:szCs w:val="24"/>
        </w:rPr>
        <w:t>14denní</w:t>
      </w:r>
      <w:r w:rsidR="00037560">
        <w:rPr>
          <w:rFonts w:ascii="Arial" w:hAnsi="Arial" w:cs="Arial"/>
          <w:sz w:val="24"/>
          <w:szCs w:val="24"/>
        </w:rPr>
        <w:t xml:space="preserve"> pobyt u moře, který</w:t>
      </w:r>
      <w:r w:rsidR="000D7983">
        <w:rPr>
          <w:rFonts w:ascii="Arial" w:hAnsi="Arial" w:cs="Arial"/>
          <w:sz w:val="24"/>
          <w:szCs w:val="24"/>
        </w:rPr>
        <w:t xml:space="preserve"> </w:t>
      </w:r>
      <w:r w:rsidR="00037560">
        <w:rPr>
          <w:rFonts w:ascii="Arial" w:hAnsi="Arial" w:cs="Arial"/>
          <w:sz w:val="24"/>
          <w:szCs w:val="24"/>
        </w:rPr>
        <w:t>bohužel</w:t>
      </w:r>
      <w:r w:rsidR="00E50434" w:rsidRPr="00E50434">
        <w:rPr>
          <w:rFonts w:ascii="Arial" w:hAnsi="Arial" w:cs="Arial"/>
          <w:sz w:val="24"/>
          <w:szCs w:val="24"/>
        </w:rPr>
        <w:t xml:space="preserve"> </w:t>
      </w:r>
      <w:r w:rsidR="00037560">
        <w:rPr>
          <w:rFonts w:ascii="Arial" w:hAnsi="Arial" w:cs="Arial"/>
          <w:sz w:val="24"/>
          <w:szCs w:val="24"/>
        </w:rPr>
        <w:t xml:space="preserve">nepřinesl </w:t>
      </w:r>
      <w:r w:rsidR="004C0932">
        <w:rPr>
          <w:rFonts w:ascii="Arial" w:hAnsi="Arial" w:cs="Arial"/>
          <w:sz w:val="24"/>
          <w:szCs w:val="24"/>
        </w:rPr>
        <w:t>očekávaný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E50434" w:rsidRPr="00E50434">
        <w:rPr>
          <w:rFonts w:ascii="Arial" w:hAnsi="Arial" w:cs="Arial"/>
          <w:sz w:val="24"/>
          <w:szCs w:val="24"/>
        </w:rPr>
        <w:t xml:space="preserve">efekt </w:t>
      </w:r>
      <w:r w:rsidR="00A736DF" w:rsidRPr="00744E01">
        <w:rPr>
          <w:rFonts w:ascii="Arial" w:hAnsi="Arial" w:cs="Arial"/>
          <w:sz w:val="24"/>
          <w:szCs w:val="24"/>
        </w:rPr>
        <w:t>–</w:t>
      </w:r>
      <w:r w:rsidR="00E50434" w:rsidRPr="00E50434">
        <w:rPr>
          <w:rFonts w:ascii="Arial" w:hAnsi="Arial" w:cs="Arial"/>
          <w:sz w:val="24"/>
          <w:szCs w:val="24"/>
        </w:rPr>
        <w:t xml:space="preserve"> slaná voda Lauru štípala, bála se a </w:t>
      </w:r>
      <w:r w:rsidR="00E50434">
        <w:rPr>
          <w:rFonts w:ascii="Arial" w:hAnsi="Arial" w:cs="Arial"/>
          <w:sz w:val="24"/>
          <w:szCs w:val="24"/>
        </w:rPr>
        <w:t>nechtěla se koupat</w:t>
      </w:r>
      <w:r w:rsidR="00E50434" w:rsidRPr="00E50434">
        <w:rPr>
          <w:rFonts w:ascii="Arial" w:hAnsi="Arial" w:cs="Arial"/>
          <w:sz w:val="24"/>
          <w:szCs w:val="24"/>
        </w:rPr>
        <w:t>.</w:t>
      </w:r>
      <w:r w:rsidR="003515FD">
        <w:rPr>
          <w:rFonts w:ascii="Arial" w:hAnsi="Arial" w:cs="Arial"/>
          <w:sz w:val="24"/>
          <w:szCs w:val="24"/>
        </w:rPr>
        <w:t xml:space="preserve"> </w:t>
      </w:r>
    </w:p>
    <w:p w:rsidR="007953FA" w:rsidRPr="00DE5E39" w:rsidRDefault="00C47920" w:rsidP="001D3EBC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E50434">
        <w:rPr>
          <w:rFonts w:ascii="Arial" w:hAnsi="Arial" w:cs="Arial"/>
          <w:sz w:val="24"/>
          <w:szCs w:val="24"/>
        </w:rPr>
        <w:t xml:space="preserve">Jakmile se </w:t>
      </w:r>
      <w:r w:rsidR="000D7983">
        <w:rPr>
          <w:rFonts w:ascii="Arial" w:hAnsi="Arial" w:cs="Arial"/>
          <w:sz w:val="24"/>
          <w:szCs w:val="24"/>
        </w:rPr>
        <w:t xml:space="preserve">proto </w:t>
      </w:r>
      <w:r w:rsidRPr="00E50434">
        <w:rPr>
          <w:rFonts w:ascii="Arial" w:hAnsi="Arial" w:cs="Arial"/>
          <w:sz w:val="24"/>
          <w:szCs w:val="24"/>
        </w:rPr>
        <w:t>stav díky imunologické léčbě stabilizoval, začala maminka přemýšlet o</w:t>
      </w:r>
      <w:r w:rsidR="00063A1B">
        <w:rPr>
          <w:rFonts w:ascii="Arial" w:hAnsi="Arial" w:cs="Arial"/>
          <w:sz w:val="24"/>
          <w:szCs w:val="24"/>
        </w:rPr>
        <w:t> </w:t>
      </w:r>
      <w:r w:rsidRPr="00E50434">
        <w:rPr>
          <w:rFonts w:ascii="Arial" w:hAnsi="Arial" w:cs="Arial"/>
          <w:sz w:val="24"/>
          <w:szCs w:val="24"/>
        </w:rPr>
        <w:t>lázních.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744E01" w:rsidRPr="00744E01">
        <w:rPr>
          <w:rFonts w:ascii="Arial" w:hAnsi="Arial" w:cs="Arial"/>
          <w:sz w:val="24"/>
          <w:szCs w:val="24"/>
        </w:rPr>
        <w:t>Na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744E01" w:rsidRPr="00744E01">
        <w:rPr>
          <w:rFonts w:ascii="Arial" w:hAnsi="Arial" w:cs="Arial"/>
          <w:sz w:val="24"/>
          <w:szCs w:val="24"/>
        </w:rPr>
        <w:t>doporučení pediatričky a</w:t>
      </w:r>
      <w:r w:rsidR="00DE5E39">
        <w:rPr>
          <w:rFonts w:ascii="Arial" w:hAnsi="Arial" w:cs="Arial"/>
          <w:sz w:val="24"/>
          <w:szCs w:val="24"/>
        </w:rPr>
        <w:t> </w:t>
      </w:r>
      <w:r w:rsidR="00744E01" w:rsidRPr="00744E01">
        <w:rPr>
          <w:rFonts w:ascii="Arial" w:hAnsi="Arial" w:cs="Arial"/>
          <w:sz w:val="24"/>
          <w:szCs w:val="24"/>
        </w:rPr>
        <w:t>kožního lékaře se rozhodli pro Lázně Luhačovice</w:t>
      </w:r>
      <w:r w:rsidR="000D7983">
        <w:rPr>
          <w:rFonts w:ascii="Arial" w:hAnsi="Arial" w:cs="Arial"/>
          <w:sz w:val="24"/>
          <w:szCs w:val="24"/>
        </w:rPr>
        <w:t>,</w:t>
      </w:r>
      <w:r w:rsidR="00453508">
        <w:rPr>
          <w:rFonts w:ascii="Arial" w:hAnsi="Arial" w:cs="Arial"/>
          <w:sz w:val="24"/>
          <w:szCs w:val="24"/>
        </w:rPr>
        <w:t> </w:t>
      </w:r>
      <w:r w:rsidR="000D7983">
        <w:rPr>
          <w:rFonts w:ascii="Arial" w:hAnsi="Arial" w:cs="Arial"/>
          <w:sz w:val="24"/>
          <w:szCs w:val="24"/>
        </w:rPr>
        <w:t>a.s.</w:t>
      </w:r>
      <w:r w:rsidR="00744E01" w:rsidRPr="00744E01">
        <w:rPr>
          <w:rFonts w:ascii="Arial" w:hAnsi="Arial" w:cs="Arial"/>
          <w:sz w:val="24"/>
          <w:szCs w:val="24"/>
        </w:rPr>
        <w:t xml:space="preserve">, konkrétně dětskou léčebnu </w:t>
      </w:r>
      <w:proofErr w:type="spellStart"/>
      <w:r w:rsidR="00744E01" w:rsidRPr="00744E01">
        <w:rPr>
          <w:rFonts w:ascii="Arial" w:hAnsi="Arial" w:cs="Arial"/>
          <w:sz w:val="24"/>
          <w:szCs w:val="24"/>
        </w:rPr>
        <w:t>Miramonti</w:t>
      </w:r>
      <w:proofErr w:type="spellEnd"/>
      <w:r w:rsidR="00744E01" w:rsidRPr="00744E01">
        <w:rPr>
          <w:rFonts w:ascii="Arial" w:hAnsi="Arial" w:cs="Arial"/>
          <w:sz w:val="24"/>
          <w:szCs w:val="24"/>
        </w:rPr>
        <w:t>, specializovanou na děti s</w:t>
      </w:r>
      <w:r w:rsidR="00076378">
        <w:rPr>
          <w:rFonts w:ascii="Arial" w:hAnsi="Arial" w:cs="Arial"/>
          <w:sz w:val="24"/>
          <w:szCs w:val="24"/>
        </w:rPr>
        <w:t> </w:t>
      </w:r>
      <w:r w:rsidR="00744E01" w:rsidRPr="00744E01">
        <w:rPr>
          <w:rFonts w:ascii="Arial" w:hAnsi="Arial" w:cs="Arial"/>
          <w:sz w:val="24"/>
          <w:szCs w:val="24"/>
        </w:rPr>
        <w:t>kožními problémy.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E50434" w:rsidRPr="00C47920">
        <w:rPr>
          <w:rFonts w:ascii="Arial" w:hAnsi="Arial" w:cs="Arial"/>
          <w:i/>
          <w:iCs/>
          <w:sz w:val="24"/>
          <w:szCs w:val="24"/>
        </w:rPr>
        <w:t>„</w:t>
      </w:r>
      <w:r w:rsidR="0016125B" w:rsidRPr="00C47920">
        <w:rPr>
          <w:rFonts w:ascii="Arial" w:hAnsi="Arial" w:cs="Arial"/>
          <w:i/>
          <w:iCs/>
          <w:sz w:val="24"/>
          <w:szCs w:val="24"/>
        </w:rPr>
        <w:t>Nejprve jsem sama nevěděla, od kdy je lázeňská léčba pro malé děti vhodná</w:t>
      </w:r>
      <w:r w:rsidR="006B6667" w:rsidRPr="00C47920">
        <w:rPr>
          <w:rFonts w:ascii="Arial" w:hAnsi="Arial" w:cs="Arial"/>
          <w:i/>
          <w:iCs/>
          <w:sz w:val="24"/>
          <w:szCs w:val="24"/>
        </w:rPr>
        <w:t xml:space="preserve">, </w:t>
      </w:r>
      <w:r w:rsidR="006B6667" w:rsidRPr="00C47920">
        <w:rPr>
          <w:rFonts w:ascii="Arial" w:hAnsi="Arial" w:cs="Arial"/>
          <w:i/>
          <w:iCs/>
          <w:sz w:val="24"/>
          <w:szCs w:val="24"/>
        </w:rPr>
        <w:lastRenderedPageBreak/>
        <w:t xml:space="preserve">ale </w:t>
      </w:r>
      <w:r w:rsidR="001B0399">
        <w:rPr>
          <w:rFonts w:ascii="Arial" w:hAnsi="Arial" w:cs="Arial"/>
          <w:i/>
          <w:iCs/>
          <w:sz w:val="24"/>
          <w:szCs w:val="24"/>
        </w:rPr>
        <w:t>do Luhačovic</w:t>
      </w:r>
      <w:r w:rsidR="00076378">
        <w:rPr>
          <w:rFonts w:ascii="Arial" w:hAnsi="Arial" w:cs="Arial"/>
          <w:i/>
          <w:iCs/>
          <w:sz w:val="24"/>
          <w:szCs w:val="24"/>
        </w:rPr>
        <w:t xml:space="preserve"> </w:t>
      </w:r>
      <w:r w:rsidR="006B6667" w:rsidRPr="00C47920">
        <w:rPr>
          <w:rFonts w:ascii="Arial" w:hAnsi="Arial" w:cs="Arial"/>
          <w:i/>
          <w:iCs/>
          <w:sz w:val="24"/>
          <w:szCs w:val="24"/>
        </w:rPr>
        <w:t>je možné přijet s dítětem již od 1,5 roku</w:t>
      </w:r>
      <w:r w:rsidR="0016125B" w:rsidRPr="00C47920">
        <w:rPr>
          <w:rFonts w:ascii="Arial" w:hAnsi="Arial" w:cs="Arial"/>
          <w:i/>
          <w:iCs/>
          <w:sz w:val="24"/>
          <w:szCs w:val="24"/>
        </w:rPr>
        <w:t>.</w:t>
      </w:r>
      <w:r w:rsidR="00076378">
        <w:rPr>
          <w:rFonts w:ascii="Arial" w:hAnsi="Arial" w:cs="Arial"/>
          <w:i/>
          <w:iCs/>
          <w:sz w:val="24"/>
          <w:szCs w:val="24"/>
        </w:rPr>
        <w:t xml:space="preserve"> 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Tyto lázně jsme </w:t>
      </w:r>
      <w:r w:rsidR="007953FA" w:rsidRPr="00C47920">
        <w:rPr>
          <w:rFonts w:ascii="Arial" w:hAnsi="Arial" w:cs="Arial"/>
          <w:i/>
          <w:iCs/>
          <w:sz w:val="24"/>
          <w:szCs w:val="24"/>
        </w:rPr>
        <w:t>vybrali</w:t>
      </w:r>
      <w:r w:rsidR="002E3C00">
        <w:rPr>
          <w:rFonts w:ascii="Arial" w:hAnsi="Arial" w:cs="Arial"/>
          <w:i/>
          <w:iCs/>
          <w:sz w:val="24"/>
          <w:szCs w:val="24"/>
        </w:rPr>
        <w:t xml:space="preserve"> i</w:t>
      </w:r>
      <w:r w:rsidR="00076378">
        <w:rPr>
          <w:rFonts w:ascii="Arial" w:hAnsi="Arial" w:cs="Arial"/>
          <w:i/>
          <w:iCs/>
          <w:sz w:val="24"/>
          <w:szCs w:val="24"/>
        </w:rPr>
        <w:t xml:space="preserve"> </w:t>
      </w:r>
      <w:r w:rsidR="007953FA" w:rsidRPr="00C47920">
        <w:rPr>
          <w:rFonts w:ascii="Arial" w:hAnsi="Arial" w:cs="Arial"/>
          <w:i/>
          <w:iCs/>
          <w:sz w:val="24"/>
          <w:szCs w:val="24"/>
        </w:rPr>
        <w:t xml:space="preserve">na doporučení rodiny, </w:t>
      </w:r>
      <w:r w:rsidR="00037560">
        <w:rPr>
          <w:rFonts w:ascii="Arial" w:hAnsi="Arial" w:cs="Arial"/>
          <w:i/>
          <w:iCs/>
          <w:sz w:val="24"/>
          <w:szCs w:val="24"/>
        </w:rPr>
        <w:t>a také proto, že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 tu </w:t>
      </w:r>
      <w:r w:rsidR="007953FA" w:rsidRPr="00C47920">
        <w:rPr>
          <w:rFonts w:ascii="Arial" w:hAnsi="Arial" w:cs="Arial"/>
          <w:i/>
          <w:iCs/>
          <w:sz w:val="24"/>
          <w:szCs w:val="24"/>
        </w:rPr>
        <w:t xml:space="preserve">je vše </w:t>
      </w:r>
      <w:r w:rsidRPr="00C47920">
        <w:rPr>
          <w:rFonts w:ascii="Arial" w:hAnsi="Arial" w:cs="Arial"/>
          <w:i/>
          <w:iCs/>
          <w:sz w:val="24"/>
          <w:szCs w:val="24"/>
        </w:rPr>
        <w:t>na</w:t>
      </w:r>
      <w:r w:rsidR="007953FA" w:rsidRPr="00C47920">
        <w:rPr>
          <w:rFonts w:ascii="Arial" w:hAnsi="Arial" w:cs="Arial"/>
          <w:i/>
          <w:iCs/>
          <w:sz w:val="24"/>
          <w:szCs w:val="24"/>
        </w:rPr>
        <w:t> jednom místě</w:t>
      </w:r>
      <w:r w:rsidR="001B0399">
        <w:rPr>
          <w:rFonts w:ascii="Arial" w:hAnsi="Arial" w:cs="Arial"/>
          <w:i/>
          <w:iCs/>
          <w:sz w:val="24"/>
          <w:szCs w:val="24"/>
        </w:rPr>
        <w:t>. Je zde</w:t>
      </w:r>
      <w:r w:rsidR="00037560">
        <w:rPr>
          <w:rFonts w:ascii="Arial" w:hAnsi="Arial" w:cs="Arial"/>
          <w:i/>
          <w:iCs/>
          <w:sz w:val="24"/>
          <w:szCs w:val="24"/>
        </w:rPr>
        <w:t xml:space="preserve"> naprosto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 ideální </w:t>
      </w:r>
      <w:r w:rsidR="007953FA" w:rsidRPr="00C47920">
        <w:rPr>
          <w:rFonts w:ascii="Arial" w:hAnsi="Arial" w:cs="Arial"/>
          <w:i/>
          <w:iCs/>
          <w:sz w:val="24"/>
          <w:szCs w:val="24"/>
        </w:rPr>
        <w:t>kombinace přírody i lázeňského života.</w:t>
      </w:r>
      <w:r w:rsidRPr="00C47920">
        <w:rPr>
          <w:rFonts w:ascii="Arial" w:hAnsi="Arial" w:cs="Arial"/>
          <w:i/>
          <w:iCs/>
          <w:sz w:val="24"/>
          <w:szCs w:val="24"/>
        </w:rPr>
        <w:t>“</w:t>
      </w:r>
    </w:p>
    <w:p w:rsidR="00744E01" w:rsidRDefault="002D428F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D428F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84020" cy="948055"/>
            <wp:effectExtent l="0" t="0" r="0" b="4445"/>
            <wp:wrapTight wrapText="bothSides">
              <wp:wrapPolygon edited="0">
                <wp:start x="0" y="0"/>
                <wp:lineTo x="0" y="21267"/>
                <wp:lineTo x="21258" y="21267"/>
                <wp:lineTo x="21258" y="0"/>
                <wp:lineTo x="0" y="0"/>
              </wp:wrapPolygon>
            </wp:wrapTight>
            <wp:docPr id="18356517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674" cy="95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7920" w:rsidRPr="00C47920">
        <w:rPr>
          <w:rFonts w:ascii="Arial" w:hAnsi="Arial" w:cs="Arial"/>
          <w:sz w:val="24"/>
          <w:szCs w:val="24"/>
        </w:rPr>
        <w:t>P</w:t>
      </w:r>
      <w:r w:rsidR="00C47920">
        <w:rPr>
          <w:rFonts w:ascii="Arial" w:hAnsi="Arial" w:cs="Arial"/>
          <w:sz w:val="24"/>
          <w:szCs w:val="24"/>
        </w:rPr>
        <w:t>rvní dny</w:t>
      </w:r>
      <w:r w:rsidR="00C47920" w:rsidRPr="00C47920">
        <w:rPr>
          <w:rFonts w:ascii="Arial" w:hAnsi="Arial" w:cs="Arial"/>
          <w:sz w:val="24"/>
          <w:szCs w:val="24"/>
        </w:rPr>
        <w:t xml:space="preserve"> však nebyl</w:t>
      </w:r>
      <w:r w:rsidR="00C47920">
        <w:rPr>
          <w:rFonts w:ascii="Arial" w:hAnsi="Arial" w:cs="Arial"/>
          <w:sz w:val="24"/>
          <w:szCs w:val="24"/>
        </w:rPr>
        <w:t>y</w:t>
      </w:r>
      <w:r w:rsidR="00C47920" w:rsidRPr="00C47920">
        <w:rPr>
          <w:rFonts w:ascii="Arial" w:hAnsi="Arial" w:cs="Arial"/>
          <w:sz w:val="24"/>
          <w:szCs w:val="24"/>
        </w:rPr>
        <w:t xml:space="preserve"> jednoduché. </w:t>
      </w:r>
      <w:r w:rsidR="003C6247">
        <w:rPr>
          <w:rFonts w:ascii="Arial" w:hAnsi="Arial" w:cs="Arial"/>
          <w:sz w:val="24"/>
          <w:szCs w:val="24"/>
        </w:rPr>
        <w:t>Při koupelích se</w:t>
      </w:r>
      <w:r w:rsidR="008249F5">
        <w:rPr>
          <w:rFonts w:ascii="Arial" w:hAnsi="Arial" w:cs="Arial"/>
          <w:sz w:val="24"/>
          <w:szCs w:val="24"/>
        </w:rPr>
        <w:t xml:space="preserve"> Laura</w:t>
      </w:r>
      <w:r w:rsidR="003C6247">
        <w:rPr>
          <w:rFonts w:ascii="Arial" w:hAnsi="Arial" w:cs="Arial"/>
          <w:sz w:val="24"/>
          <w:szCs w:val="24"/>
        </w:rPr>
        <w:t xml:space="preserve"> bála, že nedosáhne na dno </w:t>
      </w:r>
      <w:r w:rsidR="008249F5">
        <w:rPr>
          <w:rFonts w:ascii="Arial" w:hAnsi="Arial" w:cs="Arial"/>
          <w:sz w:val="24"/>
          <w:szCs w:val="24"/>
        </w:rPr>
        <w:t xml:space="preserve">vany </w:t>
      </w:r>
      <w:r w:rsidR="003C6247">
        <w:rPr>
          <w:rFonts w:ascii="Arial" w:hAnsi="Arial" w:cs="Arial"/>
          <w:sz w:val="24"/>
          <w:szCs w:val="24"/>
        </w:rPr>
        <w:t xml:space="preserve">a voda jí </w:t>
      </w:r>
      <w:r w:rsidR="001B0399">
        <w:rPr>
          <w:rFonts w:ascii="Arial" w:hAnsi="Arial" w:cs="Arial"/>
          <w:sz w:val="24"/>
          <w:szCs w:val="24"/>
        </w:rPr>
        <w:t xml:space="preserve">bude </w:t>
      </w:r>
      <w:r w:rsidR="003C6247">
        <w:rPr>
          <w:rFonts w:ascii="Arial" w:hAnsi="Arial" w:cs="Arial"/>
          <w:sz w:val="24"/>
          <w:szCs w:val="24"/>
        </w:rPr>
        <w:t>štípa</w:t>
      </w:r>
      <w:r w:rsidR="001B0399">
        <w:rPr>
          <w:rFonts w:ascii="Arial" w:hAnsi="Arial" w:cs="Arial"/>
          <w:sz w:val="24"/>
          <w:szCs w:val="24"/>
        </w:rPr>
        <w:t>t</w:t>
      </w:r>
      <w:r w:rsidR="003C6247">
        <w:rPr>
          <w:rFonts w:ascii="Arial" w:hAnsi="Arial" w:cs="Arial"/>
          <w:sz w:val="24"/>
          <w:szCs w:val="24"/>
        </w:rPr>
        <w:t xml:space="preserve">. </w:t>
      </w:r>
      <w:r w:rsidR="008249F5" w:rsidRPr="008249F5">
        <w:rPr>
          <w:rFonts w:ascii="Arial" w:hAnsi="Arial" w:cs="Arial"/>
          <w:i/>
          <w:iCs/>
          <w:sz w:val="24"/>
          <w:szCs w:val="24"/>
        </w:rPr>
        <w:t>„</w:t>
      </w:r>
      <w:r w:rsidR="003C6247" w:rsidRPr="008249F5">
        <w:rPr>
          <w:rFonts w:ascii="Arial" w:hAnsi="Arial" w:cs="Arial"/>
          <w:i/>
          <w:iCs/>
          <w:sz w:val="24"/>
          <w:szCs w:val="24"/>
        </w:rPr>
        <w:t xml:space="preserve">Postupně jsme upravili </w:t>
      </w:r>
      <w:r w:rsidR="008249F5" w:rsidRPr="008249F5">
        <w:rPr>
          <w:rFonts w:ascii="Arial" w:hAnsi="Arial" w:cs="Arial"/>
          <w:i/>
          <w:iCs/>
          <w:sz w:val="24"/>
          <w:szCs w:val="24"/>
        </w:rPr>
        <w:t>hladinu vody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, aby </w:t>
      </w:r>
      <w:r w:rsidR="008249F5" w:rsidRPr="008249F5">
        <w:rPr>
          <w:rFonts w:ascii="Arial" w:hAnsi="Arial" w:cs="Arial"/>
          <w:i/>
          <w:iCs/>
          <w:sz w:val="24"/>
          <w:szCs w:val="24"/>
        </w:rPr>
        <w:t xml:space="preserve">získala jistotu 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dna </w:t>
      </w:r>
      <w:r w:rsidR="008249F5" w:rsidRPr="008249F5">
        <w:rPr>
          <w:rFonts w:ascii="Arial" w:hAnsi="Arial" w:cs="Arial"/>
          <w:i/>
          <w:iCs/>
          <w:sz w:val="24"/>
          <w:szCs w:val="24"/>
        </w:rPr>
        <w:t>a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 když si ověřila, že ji voda neu</w:t>
      </w:r>
      <w:r w:rsidR="000B4E32">
        <w:rPr>
          <w:rFonts w:ascii="Arial" w:hAnsi="Arial" w:cs="Arial"/>
          <w:i/>
          <w:iCs/>
          <w:sz w:val="24"/>
          <w:szCs w:val="24"/>
        </w:rPr>
        <w:t>b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líží, začala se </w:t>
      </w:r>
      <w:r w:rsidR="008249F5" w:rsidRPr="008249F5">
        <w:rPr>
          <w:rFonts w:ascii="Arial" w:hAnsi="Arial" w:cs="Arial"/>
          <w:i/>
          <w:iCs/>
          <w:sz w:val="24"/>
          <w:szCs w:val="24"/>
        </w:rPr>
        <w:t>na</w:t>
      </w:r>
      <w:r w:rsidR="001B0399">
        <w:rPr>
          <w:rFonts w:ascii="Arial" w:hAnsi="Arial" w:cs="Arial"/>
          <w:i/>
          <w:iCs/>
          <w:sz w:val="24"/>
          <w:szCs w:val="24"/>
        </w:rPr>
        <w:t xml:space="preserve"> každodenní </w:t>
      </w:r>
      <w:r w:rsidR="008249F5" w:rsidRPr="008249F5">
        <w:rPr>
          <w:rFonts w:ascii="Arial" w:hAnsi="Arial" w:cs="Arial"/>
          <w:i/>
          <w:iCs/>
          <w:sz w:val="24"/>
          <w:szCs w:val="24"/>
        </w:rPr>
        <w:t>koupele těši</w:t>
      </w:r>
      <w:r w:rsidR="001B0399">
        <w:rPr>
          <w:rFonts w:ascii="Arial" w:hAnsi="Arial" w:cs="Arial"/>
          <w:i/>
          <w:iCs/>
          <w:sz w:val="24"/>
          <w:szCs w:val="24"/>
        </w:rPr>
        <w:t>t</w:t>
      </w:r>
      <w:r w:rsidR="008249F5" w:rsidRPr="008249F5">
        <w:rPr>
          <w:rFonts w:ascii="Arial" w:hAnsi="Arial" w:cs="Arial"/>
          <w:i/>
          <w:iCs/>
          <w:sz w:val="24"/>
          <w:szCs w:val="24"/>
        </w:rPr>
        <w:t>,“</w:t>
      </w:r>
      <w:r w:rsidR="008249F5">
        <w:rPr>
          <w:rFonts w:ascii="Arial" w:hAnsi="Arial" w:cs="Arial"/>
          <w:sz w:val="24"/>
          <w:szCs w:val="24"/>
        </w:rPr>
        <w:t xml:space="preserve"> říká maminka Petra. </w:t>
      </w:r>
      <w:r w:rsidR="008249F5" w:rsidRPr="008249F5">
        <w:rPr>
          <w:rFonts w:ascii="Arial" w:hAnsi="Arial" w:cs="Arial"/>
          <w:sz w:val="24"/>
          <w:szCs w:val="24"/>
        </w:rPr>
        <w:t xml:space="preserve">Celý prostor luhačovické dětské léčebny </w:t>
      </w:r>
      <w:proofErr w:type="spellStart"/>
      <w:r w:rsidR="008249F5" w:rsidRPr="008249F5">
        <w:rPr>
          <w:rFonts w:ascii="Arial" w:hAnsi="Arial" w:cs="Arial"/>
          <w:sz w:val="24"/>
          <w:szCs w:val="24"/>
        </w:rPr>
        <w:t>Miramonti</w:t>
      </w:r>
      <w:proofErr w:type="spellEnd"/>
      <w:r w:rsidR="008249F5" w:rsidRPr="008249F5">
        <w:rPr>
          <w:rFonts w:ascii="Arial" w:hAnsi="Arial" w:cs="Arial"/>
          <w:sz w:val="24"/>
          <w:szCs w:val="24"/>
        </w:rPr>
        <w:t xml:space="preserve"> je stylizován jako podmořský svět pro děti. </w:t>
      </w:r>
      <w:r w:rsidR="008249F5">
        <w:rPr>
          <w:rFonts w:ascii="Arial" w:hAnsi="Arial" w:cs="Arial"/>
          <w:sz w:val="24"/>
          <w:szCs w:val="24"/>
        </w:rPr>
        <w:t xml:space="preserve">Děti mohou </w:t>
      </w:r>
      <w:r w:rsidR="008249F5" w:rsidRPr="008249F5">
        <w:rPr>
          <w:rFonts w:ascii="Arial" w:hAnsi="Arial" w:cs="Arial"/>
          <w:iCs/>
          <w:sz w:val="24"/>
          <w:szCs w:val="24"/>
        </w:rPr>
        <w:t>sedět v</w:t>
      </w:r>
      <w:r w:rsidR="001B0399">
        <w:rPr>
          <w:rFonts w:ascii="Arial" w:hAnsi="Arial" w:cs="Arial"/>
          <w:iCs/>
          <w:sz w:val="24"/>
          <w:szCs w:val="24"/>
        </w:rPr>
        <w:t> přírodní minerální</w:t>
      </w:r>
      <w:r w:rsidR="008249F5" w:rsidRPr="008249F5">
        <w:rPr>
          <w:rFonts w:ascii="Arial" w:hAnsi="Arial" w:cs="Arial"/>
          <w:iCs/>
          <w:sz w:val="24"/>
          <w:szCs w:val="24"/>
        </w:rPr>
        <w:t xml:space="preserve"> vodě s léčivými bublinkami oxidu uhličitého a pozorovat barevné lávové sloupce, rybičky i</w:t>
      </w:r>
      <w:r w:rsidR="001B0399">
        <w:rPr>
          <w:rFonts w:ascii="Arial" w:hAnsi="Arial" w:cs="Arial"/>
          <w:iCs/>
          <w:sz w:val="24"/>
          <w:szCs w:val="24"/>
        </w:rPr>
        <w:t> </w:t>
      </w:r>
      <w:r w:rsidR="008249F5" w:rsidRPr="008249F5">
        <w:rPr>
          <w:rFonts w:ascii="Arial" w:hAnsi="Arial" w:cs="Arial"/>
          <w:iCs/>
          <w:sz w:val="24"/>
          <w:szCs w:val="24"/>
        </w:rPr>
        <w:t>pohádky v televizi.</w:t>
      </w:r>
      <w:r w:rsidR="003515FD">
        <w:rPr>
          <w:rFonts w:ascii="Arial" w:hAnsi="Arial" w:cs="Arial"/>
          <w:iCs/>
          <w:sz w:val="24"/>
          <w:szCs w:val="24"/>
        </w:rPr>
        <w:t xml:space="preserve"> </w:t>
      </w:r>
      <w:r w:rsidR="008249F5" w:rsidRPr="008249F5">
        <w:rPr>
          <w:rFonts w:ascii="Arial" w:hAnsi="Arial" w:cs="Arial"/>
          <w:sz w:val="24"/>
          <w:szCs w:val="24"/>
        </w:rPr>
        <w:t xml:space="preserve">První viditelné zlepšení přišlo už po </w:t>
      </w:r>
      <w:r w:rsidR="008249F5">
        <w:rPr>
          <w:rFonts w:ascii="Arial" w:hAnsi="Arial" w:cs="Arial"/>
          <w:sz w:val="24"/>
          <w:szCs w:val="24"/>
        </w:rPr>
        <w:t>prvních</w:t>
      </w:r>
      <w:r w:rsidR="008249F5" w:rsidRPr="008249F5">
        <w:rPr>
          <w:rFonts w:ascii="Arial" w:hAnsi="Arial" w:cs="Arial"/>
          <w:sz w:val="24"/>
          <w:szCs w:val="24"/>
        </w:rPr>
        <w:t xml:space="preserve"> koupelích. Pokožka se zklidnila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8249F5" w:rsidRPr="008249F5">
        <w:rPr>
          <w:rFonts w:ascii="Arial" w:hAnsi="Arial" w:cs="Arial"/>
          <w:sz w:val="24"/>
          <w:szCs w:val="24"/>
        </w:rPr>
        <w:t xml:space="preserve">a během týdne se objevila první místa zdravé kůže, zejména na nožičkách. </w:t>
      </w:r>
      <w:r w:rsidR="001D3EBC" w:rsidRPr="00744E01">
        <w:rPr>
          <w:rFonts w:ascii="Arial" w:hAnsi="Arial" w:cs="Arial"/>
          <w:sz w:val="24"/>
          <w:szCs w:val="24"/>
        </w:rPr>
        <w:t>Následující týdny byly naplněny pravidelnými procedurami –</w:t>
      </w:r>
      <w:r w:rsidR="00076378">
        <w:rPr>
          <w:rFonts w:ascii="Arial" w:hAnsi="Arial" w:cs="Arial"/>
          <w:sz w:val="24"/>
          <w:szCs w:val="24"/>
        </w:rPr>
        <w:t xml:space="preserve"> </w:t>
      </w:r>
      <w:r w:rsidR="001D3EBC" w:rsidRPr="00744E01">
        <w:rPr>
          <w:rFonts w:ascii="Arial" w:hAnsi="Arial" w:cs="Arial"/>
          <w:sz w:val="24"/>
          <w:szCs w:val="24"/>
        </w:rPr>
        <w:t>inhalace</w:t>
      </w:r>
      <w:r w:rsidR="001D3EBC">
        <w:rPr>
          <w:rFonts w:ascii="Arial" w:hAnsi="Arial" w:cs="Arial"/>
          <w:sz w:val="24"/>
          <w:szCs w:val="24"/>
        </w:rPr>
        <w:t>mi</w:t>
      </w:r>
      <w:r w:rsidR="001D3EBC" w:rsidRPr="00744E01">
        <w:rPr>
          <w:rFonts w:ascii="Arial" w:hAnsi="Arial" w:cs="Arial"/>
          <w:sz w:val="24"/>
          <w:szCs w:val="24"/>
        </w:rPr>
        <w:t>, dechov</w:t>
      </w:r>
      <w:r w:rsidR="001D3EBC">
        <w:rPr>
          <w:rFonts w:ascii="Arial" w:hAnsi="Arial" w:cs="Arial"/>
          <w:sz w:val="24"/>
          <w:szCs w:val="24"/>
        </w:rPr>
        <w:t>ým</w:t>
      </w:r>
      <w:r w:rsidR="001D3EBC" w:rsidRPr="00744E01">
        <w:rPr>
          <w:rFonts w:ascii="Arial" w:hAnsi="Arial" w:cs="Arial"/>
          <w:sz w:val="24"/>
          <w:szCs w:val="24"/>
        </w:rPr>
        <w:t xml:space="preserve"> cvičení</w:t>
      </w:r>
      <w:r w:rsidR="001D3EBC">
        <w:rPr>
          <w:rFonts w:ascii="Arial" w:hAnsi="Arial" w:cs="Arial"/>
          <w:sz w:val="24"/>
          <w:szCs w:val="24"/>
        </w:rPr>
        <w:t>m</w:t>
      </w:r>
      <w:r w:rsidR="001D3EBC" w:rsidRPr="00744E01">
        <w:rPr>
          <w:rFonts w:ascii="Arial" w:hAnsi="Arial" w:cs="Arial"/>
          <w:sz w:val="24"/>
          <w:szCs w:val="24"/>
        </w:rPr>
        <w:t>, magnetoterapi</w:t>
      </w:r>
      <w:r w:rsidR="001D3EBC">
        <w:rPr>
          <w:rFonts w:ascii="Arial" w:hAnsi="Arial" w:cs="Arial"/>
          <w:sz w:val="24"/>
          <w:szCs w:val="24"/>
        </w:rPr>
        <w:t>í</w:t>
      </w:r>
      <w:r w:rsidR="001D3EBC" w:rsidRPr="00744E01">
        <w:rPr>
          <w:rFonts w:ascii="Arial" w:hAnsi="Arial" w:cs="Arial"/>
          <w:sz w:val="24"/>
          <w:szCs w:val="24"/>
        </w:rPr>
        <w:t xml:space="preserve"> a lehk</w:t>
      </w:r>
      <w:r w:rsidR="001D3EBC">
        <w:rPr>
          <w:rFonts w:ascii="Arial" w:hAnsi="Arial" w:cs="Arial"/>
          <w:sz w:val="24"/>
          <w:szCs w:val="24"/>
        </w:rPr>
        <w:t>ým</w:t>
      </w:r>
      <w:r w:rsidR="001D3EBC" w:rsidRPr="00744E01">
        <w:rPr>
          <w:rFonts w:ascii="Arial" w:hAnsi="Arial" w:cs="Arial"/>
          <w:sz w:val="24"/>
          <w:szCs w:val="24"/>
        </w:rPr>
        <w:t xml:space="preserve"> fyzick</w:t>
      </w:r>
      <w:r w:rsidR="001D3EBC">
        <w:rPr>
          <w:rFonts w:ascii="Arial" w:hAnsi="Arial" w:cs="Arial"/>
          <w:sz w:val="24"/>
          <w:szCs w:val="24"/>
        </w:rPr>
        <w:t>ým</w:t>
      </w:r>
      <w:r w:rsidR="001D3EBC" w:rsidRPr="00744E01">
        <w:rPr>
          <w:rFonts w:ascii="Arial" w:hAnsi="Arial" w:cs="Arial"/>
          <w:sz w:val="24"/>
          <w:szCs w:val="24"/>
        </w:rPr>
        <w:t xml:space="preserve"> cvičení</w:t>
      </w:r>
      <w:r w:rsidR="001D3EBC">
        <w:rPr>
          <w:rFonts w:ascii="Arial" w:hAnsi="Arial" w:cs="Arial"/>
          <w:sz w:val="24"/>
          <w:szCs w:val="24"/>
        </w:rPr>
        <w:t>m</w:t>
      </w:r>
      <w:r w:rsidR="001D3EBC" w:rsidRPr="00744E01">
        <w:rPr>
          <w:rFonts w:ascii="Arial" w:hAnsi="Arial" w:cs="Arial"/>
          <w:sz w:val="24"/>
          <w:szCs w:val="24"/>
        </w:rPr>
        <w:t xml:space="preserve">. Vše probíhalo individuálně </w:t>
      </w:r>
      <w:r w:rsidR="001D3EBC">
        <w:rPr>
          <w:rFonts w:ascii="Arial" w:hAnsi="Arial" w:cs="Arial"/>
          <w:sz w:val="24"/>
          <w:szCs w:val="24"/>
        </w:rPr>
        <w:t>po konzultaci s paní primářkou</w:t>
      </w:r>
      <w:r w:rsidR="001B0399">
        <w:rPr>
          <w:rFonts w:ascii="Arial" w:hAnsi="Arial" w:cs="Arial"/>
          <w:sz w:val="24"/>
          <w:szCs w:val="24"/>
        </w:rPr>
        <w:t xml:space="preserve"> Rydlovou</w:t>
      </w:r>
      <w:r w:rsidR="001D3EBC" w:rsidRPr="00744E01">
        <w:rPr>
          <w:rFonts w:ascii="Arial" w:hAnsi="Arial" w:cs="Arial"/>
          <w:sz w:val="24"/>
          <w:szCs w:val="24"/>
        </w:rPr>
        <w:t xml:space="preserve">, aby byla každá aktivita přizpůsobena </w:t>
      </w:r>
      <w:r w:rsidR="001D3EBC">
        <w:rPr>
          <w:rFonts w:ascii="Arial" w:hAnsi="Arial" w:cs="Arial"/>
          <w:sz w:val="24"/>
          <w:szCs w:val="24"/>
        </w:rPr>
        <w:t>Lauřiným</w:t>
      </w:r>
      <w:r w:rsidR="001D3EBC" w:rsidRPr="00744E01">
        <w:rPr>
          <w:rFonts w:ascii="Arial" w:hAnsi="Arial" w:cs="Arial"/>
          <w:sz w:val="24"/>
          <w:szCs w:val="24"/>
        </w:rPr>
        <w:t xml:space="preserve"> potřebám</w:t>
      </w:r>
      <w:r w:rsidR="001D3EBC">
        <w:rPr>
          <w:rFonts w:ascii="Arial" w:hAnsi="Arial" w:cs="Arial"/>
          <w:sz w:val="24"/>
          <w:szCs w:val="24"/>
        </w:rPr>
        <w:t xml:space="preserve">. </w:t>
      </w:r>
      <w:r w:rsidR="008249F5" w:rsidRPr="008249F5">
        <w:rPr>
          <w:rFonts w:ascii="Arial" w:hAnsi="Arial" w:cs="Arial"/>
          <w:sz w:val="24"/>
          <w:szCs w:val="24"/>
        </w:rPr>
        <w:t xml:space="preserve">Postupně </w:t>
      </w:r>
      <w:r w:rsidR="001B0399">
        <w:rPr>
          <w:rFonts w:ascii="Arial" w:hAnsi="Arial" w:cs="Arial"/>
          <w:sz w:val="24"/>
          <w:szCs w:val="24"/>
        </w:rPr>
        <w:t>holčička</w:t>
      </w:r>
      <w:r w:rsidR="003515FD">
        <w:rPr>
          <w:rFonts w:ascii="Arial" w:hAnsi="Arial" w:cs="Arial"/>
          <w:sz w:val="24"/>
          <w:szCs w:val="24"/>
        </w:rPr>
        <w:t xml:space="preserve"> </w:t>
      </w:r>
      <w:r w:rsidR="008249F5" w:rsidRPr="008249F5">
        <w:rPr>
          <w:rFonts w:ascii="Arial" w:hAnsi="Arial" w:cs="Arial"/>
          <w:sz w:val="24"/>
          <w:szCs w:val="24"/>
        </w:rPr>
        <w:t>začala lépe spát, byla klidnější, energičtější a dokázala se věnovat h</w:t>
      </w:r>
      <w:r w:rsidR="008249F5">
        <w:rPr>
          <w:rFonts w:ascii="Arial" w:hAnsi="Arial" w:cs="Arial"/>
          <w:sz w:val="24"/>
          <w:szCs w:val="24"/>
        </w:rPr>
        <w:t>raní</w:t>
      </w:r>
      <w:r w:rsidR="008249F5" w:rsidRPr="008249F5">
        <w:rPr>
          <w:rFonts w:ascii="Arial" w:hAnsi="Arial" w:cs="Arial"/>
          <w:sz w:val="24"/>
          <w:szCs w:val="24"/>
        </w:rPr>
        <w:t>, kte</w:t>
      </w:r>
      <w:r w:rsidR="00477771">
        <w:rPr>
          <w:rFonts w:ascii="Arial" w:hAnsi="Arial" w:cs="Arial"/>
          <w:sz w:val="24"/>
          <w:szCs w:val="24"/>
        </w:rPr>
        <w:t>ré</w:t>
      </w:r>
      <w:r w:rsidR="008249F5" w:rsidRPr="008249F5">
        <w:rPr>
          <w:rFonts w:ascii="Arial" w:hAnsi="Arial" w:cs="Arial"/>
          <w:sz w:val="24"/>
          <w:szCs w:val="24"/>
        </w:rPr>
        <w:t xml:space="preserve"> dříve omezovala </w:t>
      </w:r>
      <w:r w:rsidR="004C0932">
        <w:rPr>
          <w:rFonts w:ascii="Arial" w:hAnsi="Arial" w:cs="Arial"/>
          <w:sz w:val="24"/>
          <w:szCs w:val="24"/>
        </w:rPr>
        <w:t xml:space="preserve">bolest, nepohodlí a nepřetržité škrábání. </w:t>
      </w:r>
    </w:p>
    <w:p w:rsidR="008249F5" w:rsidRPr="008249F5" w:rsidRDefault="008249F5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249F5">
        <w:rPr>
          <w:rFonts w:ascii="Arial" w:hAnsi="Arial" w:cs="Arial"/>
          <w:sz w:val="24"/>
          <w:szCs w:val="24"/>
        </w:rPr>
        <w:t>Čtyřtýdenní pobyt měl pozitivní dopad</w:t>
      </w:r>
      <w:r>
        <w:rPr>
          <w:rFonts w:ascii="Arial" w:hAnsi="Arial" w:cs="Arial"/>
          <w:sz w:val="24"/>
          <w:szCs w:val="24"/>
        </w:rPr>
        <w:t xml:space="preserve"> nejen na L</w:t>
      </w:r>
      <w:r w:rsidR="000D798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uřin zdravotní stav, ale</w:t>
      </w:r>
      <w:r w:rsidRPr="008249F5">
        <w:rPr>
          <w:rFonts w:ascii="Arial" w:hAnsi="Arial" w:cs="Arial"/>
          <w:sz w:val="24"/>
          <w:szCs w:val="24"/>
        </w:rPr>
        <w:t xml:space="preserve"> také na psychiku celé rodiny. Rodiče si mohli odpočinout, střídat se v péči a využít možnosti ubytování, které umožnilo, aby za maminkou přijížděl</w:t>
      </w:r>
      <w:r>
        <w:rPr>
          <w:rFonts w:ascii="Arial" w:hAnsi="Arial" w:cs="Arial"/>
          <w:sz w:val="24"/>
          <w:szCs w:val="24"/>
        </w:rPr>
        <w:t>i</w:t>
      </w:r>
      <w:r w:rsidRPr="008249F5">
        <w:rPr>
          <w:rFonts w:ascii="Arial" w:hAnsi="Arial" w:cs="Arial"/>
          <w:sz w:val="24"/>
          <w:szCs w:val="24"/>
        </w:rPr>
        <w:t xml:space="preserve"> příbuzní a pomáhali jí. </w:t>
      </w:r>
      <w:r w:rsidRPr="008249F5">
        <w:rPr>
          <w:rFonts w:ascii="Arial" w:hAnsi="Arial" w:cs="Arial"/>
          <w:i/>
          <w:iCs/>
          <w:sz w:val="24"/>
          <w:szCs w:val="24"/>
        </w:rPr>
        <w:t>„</w:t>
      </w:r>
      <w:r w:rsidRPr="000D7983">
        <w:rPr>
          <w:rFonts w:ascii="Arial" w:hAnsi="Arial" w:cs="Arial"/>
          <w:i/>
          <w:iCs/>
          <w:sz w:val="24"/>
          <w:szCs w:val="24"/>
        </w:rPr>
        <w:t>D</w:t>
      </w:r>
      <w:r w:rsidRPr="008249F5">
        <w:rPr>
          <w:rFonts w:ascii="Arial" w:hAnsi="Arial" w:cs="Arial"/>
          <w:i/>
          <w:iCs/>
          <w:sz w:val="24"/>
          <w:szCs w:val="24"/>
        </w:rPr>
        <w:t>louhodobý stres</w:t>
      </w:r>
      <w:r w:rsidR="000D7983">
        <w:rPr>
          <w:rFonts w:ascii="Arial" w:hAnsi="Arial" w:cs="Arial"/>
          <w:i/>
          <w:iCs/>
          <w:sz w:val="24"/>
          <w:szCs w:val="24"/>
        </w:rPr>
        <w:t xml:space="preserve"> a nejistota</w:t>
      </w:r>
      <w:r w:rsidRPr="008249F5">
        <w:rPr>
          <w:rFonts w:ascii="Arial" w:hAnsi="Arial" w:cs="Arial"/>
          <w:i/>
          <w:iCs/>
          <w:sz w:val="24"/>
          <w:szCs w:val="24"/>
        </w:rPr>
        <w:t xml:space="preserve"> na mně zanechal</w:t>
      </w:r>
      <w:r w:rsidR="000D7983">
        <w:rPr>
          <w:rFonts w:ascii="Arial" w:hAnsi="Arial" w:cs="Arial"/>
          <w:i/>
          <w:iCs/>
          <w:sz w:val="24"/>
          <w:szCs w:val="24"/>
        </w:rPr>
        <w:t>y</w:t>
      </w:r>
      <w:r w:rsidRPr="008249F5">
        <w:rPr>
          <w:rFonts w:ascii="Arial" w:hAnsi="Arial" w:cs="Arial"/>
          <w:i/>
          <w:iCs/>
          <w:sz w:val="24"/>
          <w:szCs w:val="24"/>
        </w:rPr>
        <w:t xml:space="preserve"> stopu. Podpora rodiny</w:t>
      </w:r>
      <w:r w:rsidRPr="000D7983">
        <w:rPr>
          <w:rFonts w:ascii="Arial" w:hAnsi="Arial" w:cs="Arial"/>
          <w:i/>
          <w:iCs/>
          <w:sz w:val="24"/>
          <w:szCs w:val="24"/>
        </w:rPr>
        <w:t xml:space="preserve"> a to, že se v lázních m</w:t>
      </w:r>
      <w:r w:rsidR="00704A1E">
        <w:rPr>
          <w:rFonts w:ascii="Arial" w:hAnsi="Arial" w:cs="Arial"/>
          <w:i/>
          <w:iCs/>
          <w:sz w:val="24"/>
          <w:szCs w:val="24"/>
        </w:rPr>
        <w:t>é</w:t>
      </w:r>
      <w:r w:rsidRPr="000D7983">
        <w:rPr>
          <w:rFonts w:ascii="Arial" w:hAnsi="Arial" w:cs="Arial"/>
          <w:i/>
          <w:iCs/>
          <w:sz w:val="24"/>
          <w:szCs w:val="24"/>
        </w:rPr>
        <w:t xml:space="preserve"> dcerce viditelně ulevilo,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Pr="008249F5">
        <w:rPr>
          <w:rFonts w:ascii="Arial" w:hAnsi="Arial" w:cs="Arial"/>
          <w:i/>
          <w:iCs/>
          <w:sz w:val="24"/>
          <w:szCs w:val="24"/>
        </w:rPr>
        <w:t>byl</w:t>
      </w:r>
      <w:r w:rsidRPr="000D7983">
        <w:rPr>
          <w:rFonts w:ascii="Arial" w:hAnsi="Arial" w:cs="Arial"/>
          <w:i/>
          <w:iCs/>
          <w:sz w:val="24"/>
          <w:szCs w:val="24"/>
        </w:rPr>
        <w:t>o</w:t>
      </w:r>
      <w:r w:rsidR="003515FD">
        <w:rPr>
          <w:rFonts w:ascii="Arial" w:hAnsi="Arial" w:cs="Arial"/>
          <w:i/>
          <w:iCs/>
          <w:sz w:val="24"/>
          <w:szCs w:val="24"/>
        </w:rPr>
        <w:t xml:space="preserve"> </w:t>
      </w:r>
      <w:r w:rsidR="00956B46" w:rsidRPr="000D7983">
        <w:rPr>
          <w:rFonts w:ascii="Arial" w:hAnsi="Arial" w:cs="Arial"/>
          <w:i/>
          <w:iCs/>
          <w:sz w:val="24"/>
          <w:szCs w:val="24"/>
        </w:rPr>
        <w:t>i pro mě</w:t>
      </w:r>
      <w:r w:rsidR="00B36981">
        <w:rPr>
          <w:rFonts w:ascii="Arial" w:hAnsi="Arial" w:cs="Arial"/>
          <w:i/>
          <w:iCs/>
          <w:sz w:val="24"/>
          <w:szCs w:val="24"/>
        </w:rPr>
        <w:t>, jako maminku,</w:t>
      </w:r>
      <w:r w:rsidR="00956B46" w:rsidRPr="000D7983">
        <w:rPr>
          <w:rFonts w:ascii="Arial" w:hAnsi="Arial" w:cs="Arial"/>
          <w:i/>
          <w:iCs/>
          <w:sz w:val="24"/>
          <w:szCs w:val="24"/>
        </w:rPr>
        <w:t xml:space="preserve"> velmi uzdravující</w:t>
      </w:r>
      <w:r w:rsidR="00477771">
        <w:rPr>
          <w:rFonts w:ascii="Arial" w:hAnsi="Arial" w:cs="Arial"/>
          <w:i/>
          <w:iCs/>
          <w:sz w:val="24"/>
          <w:szCs w:val="24"/>
        </w:rPr>
        <w:t xml:space="preserve">. </w:t>
      </w:r>
      <w:r w:rsidR="00477771" w:rsidRPr="00477771">
        <w:rPr>
          <w:rFonts w:ascii="Arial" w:hAnsi="Arial" w:cs="Arial"/>
          <w:i/>
          <w:iCs/>
          <w:sz w:val="24"/>
          <w:szCs w:val="24"/>
        </w:rPr>
        <w:t>Její transformace, jak zdravotní, tak povahová, byla viditelná každý den</w:t>
      </w:r>
      <w:r w:rsidR="00477771">
        <w:rPr>
          <w:rFonts w:ascii="Arial" w:hAnsi="Arial" w:cs="Arial"/>
          <w:i/>
          <w:iCs/>
          <w:sz w:val="24"/>
          <w:szCs w:val="24"/>
        </w:rPr>
        <w:t>,</w:t>
      </w:r>
      <w:r w:rsidRPr="008249F5">
        <w:rPr>
          <w:rFonts w:ascii="Arial" w:hAnsi="Arial" w:cs="Arial"/>
          <w:i/>
          <w:iCs/>
          <w:sz w:val="24"/>
          <w:szCs w:val="24"/>
        </w:rPr>
        <w:t xml:space="preserve">“ </w:t>
      </w:r>
      <w:r w:rsidR="00956B46">
        <w:rPr>
          <w:rFonts w:ascii="Arial" w:hAnsi="Arial" w:cs="Arial"/>
          <w:sz w:val="24"/>
          <w:szCs w:val="24"/>
        </w:rPr>
        <w:t>uzavír</w:t>
      </w:r>
      <w:r w:rsidR="000D7983">
        <w:rPr>
          <w:rFonts w:ascii="Arial" w:hAnsi="Arial" w:cs="Arial"/>
          <w:sz w:val="24"/>
          <w:szCs w:val="24"/>
        </w:rPr>
        <w:t>á</w:t>
      </w:r>
      <w:r w:rsidR="00B36981">
        <w:rPr>
          <w:rFonts w:ascii="Arial" w:hAnsi="Arial" w:cs="Arial"/>
          <w:sz w:val="24"/>
          <w:szCs w:val="24"/>
        </w:rPr>
        <w:t xml:space="preserve"> své vyprávění</w:t>
      </w:r>
      <w:r w:rsidR="001B0399">
        <w:rPr>
          <w:rFonts w:ascii="Arial" w:hAnsi="Arial" w:cs="Arial"/>
          <w:sz w:val="24"/>
          <w:szCs w:val="24"/>
        </w:rPr>
        <w:t xml:space="preserve"> Petra</w:t>
      </w:r>
      <w:r w:rsidR="00956B46">
        <w:rPr>
          <w:rFonts w:ascii="Arial" w:hAnsi="Arial" w:cs="Arial"/>
          <w:sz w:val="24"/>
          <w:szCs w:val="24"/>
        </w:rPr>
        <w:t>.</w:t>
      </w:r>
    </w:p>
    <w:p w:rsidR="00076378" w:rsidRDefault="00076378" w:rsidP="001D3EB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D7983" w:rsidRPr="00040A5F" w:rsidRDefault="000D7983" w:rsidP="001D3EB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40A5F">
        <w:rPr>
          <w:noProof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2670" cy="1564005"/>
            <wp:effectExtent l="0" t="0" r="5080" b="0"/>
            <wp:wrapTight wrapText="bothSides">
              <wp:wrapPolygon edited="0">
                <wp:start x="0" y="0"/>
                <wp:lineTo x="0" y="21311"/>
                <wp:lineTo x="21311" y="21311"/>
                <wp:lineTo x="21311" y="0"/>
                <wp:lineTo x="0" y="0"/>
              </wp:wrapPolygon>
            </wp:wrapTight>
            <wp:docPr id="1" name="Obrázek 1" descr="Z:\Lázně Luhačovice a Lázně Jáchymov\podklady pro média\_PŘÍBĚHY PACIENTŮ\Luhačovice - dětská léčba\p. Olivíková a Bořek\FOTO\MUDr. Jana Rydlová\prim_MUDr_Jana_Rydlova_vedouci_lekarka_detskych_leceben_foto_zdroj_Lazne_Luhac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:\Lázně Luhačovice a Lázně Jáchymov\podklady pro média\_PŘÍBĚHY PACIENTŮ\Luhačovice - dětská léčba\p. Olivíková a Bořek\FOTO\MUDr. Jana Rydlová\prim_MUDr_Jana_Rydlova_vedouci_lekarka_detskych_leceben_foto_zdroj_Lazne_Luhacovice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40A5F">
        <w:rPr>
          <w:rFonts w:ascii="Arial" w:hAnsi="Arial" w:cs="Arial"/>
          <w:b/>
          <w:sz w:val="24"/>
          <w:szCs w:val="24"/>
        </w:rPr>
        <w:t>BOX ODBORNÍKA: Jak pomáhají lázeňské procedury v léčbě dětí s atopickým ekzémem?</w:t>
      </w:r>
    </w:p>
    <w:p w:rsidR="002131DE" w:rsidRDefault="002131DE" w:rsidP="001D3EB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0A5F">
        <w:rPr>
          <w:rFonts w:ascii="Arial" w:hAnsi="Arial" w:cs="Arial"/>
          <w:sz w:val="24"/>
          <w:szCs w:val="24"/>
        </w:rPr>
        <w:t>Atopický ekzém (atopická dermatitida) je chronické zánětlivé onemocnění kůže, které se projevuje suchostí, svěděním a zarudlými ložisky. Postihuje 15–30</w:t>
      </w:r>
      <w:r w:rsidR="009E2742">
        <w:rPr>
          <w:rFonts w:ascii="Arial" w:hAnsi="Arial" w:cs="Arial"/>
          <w:sz w:val="24"/>
          <w:szCs w:val="24"/>
        </w:rPr>
        <w:t xml:space="preserve"> </w:t>
      </w:r>
      <w:r w:rsidRPr="00040A5F">
        <w:rPr>
          <w:rFonts w:ascii="Arial" w:hAnsi="Arial" w:cs="Arial"/>
          <w:sz w:val="24"/>
          <w:szCs w:val="24"/>
        </w:rPr>
        <w:t>% dětí a 2–10</w:t>
      </w:r>
      <w:r w:rsidR="009E2742">
        <w:rPr>
          <w:rFonts w:ascii="Arial" w:hAnsi="Arial" w:cs="Arial"/>
          <w:sz w:val="24"/>
          <w:szCs w:val="24"/>
        </w:rPr>
        <w:t xml:space="preserve"> </w:t>
      </w:r>
      <w:r w:rsidRPr="00040A5F">
        <w:rPr>
          <w:rFonts w:ascii="Arial" w:hAnsi="Arial" w:cs="Arial"/>
          <w:sz w:val="24"/>
          <w:szCs w:val="24"/>
        </w:rPr>
        <w:t>% dospělých. Atopická dermatitida a potravinové alergie spolu úzce souvisí, zejména u dětí a u těžších forem ekzému. V Lázních Luhačovice,</w:t>
      </w:r>
      <w:r w:rsidR="002E3C00">
        <w:rPr>
          <w:rFonts w:ascii="Arial" w:hAnsi="Arial" w:cs="Arial"/>
          <w:sz w:val="24"/>
          <w:szCs w:val="24"/>
        </w:rPr>
        <w:t xml:space="preserve"> </w:t>
      </w:r>
      <w:r w:rsidRPr="00040A5F">
        <w:rPr>
          <w:rFonts w:ascii="Arial" w:hAnsi="Arial" w:cs="Arial"/>
          <w:sz w:val="24"/>
          <w:szCs w:val="24"/>
        </w:rPr>
        <w:t xml:space="preserve">a.s. využíváme k léčbě </w:t>
      </w:r>
      <w:r w:rsidR="000D7983" w:rsidRPr="00040A5F">
        <w:rPr>
          <w:rFonts w:ascii="Arial" w:hAnsi="Arial" w:cs="Arial"/>
          <w:sz w:val="24"/>
          <w:szCs w:val="24"/>
        </w:rPr>
        <w:t>atopické dermatitidy</w:t>
      </w:r>
      <w:r w:rsidRPr="00040A5F">
        <w:rPr>
          <w:rFonts w:ascii="Arial" w:hAnsi="Arial" w:cs="Arial"/>
          <w:sz w:val="24"/>
          <w:szCs w:val="24"/>
        </w:rPr>
        <w:t xml:space="preserve"> minerální vody bohaté na oxid uhličitý</w:t>
      </w:r>
      <w:r w:rsidR="009E2742">
        <w:rPr>
          <w:rFonts w:ascii="Arial" w:hAnsi="Arial" w:cs="Arial"/>
          <w:sz w:val="24"/>
          <w:szCs w:val="24"/>
        </w:rPr>
        <w:t xml:space="preserve">, který </w:t>
      </w:r>
      <w:r w:rsidRPr="00040A5F">
        <w:rPr>
          <w:rFonts w:ascii="Arial" w:hAnsi="Arial" w:cs="Arial"/>
          <w:sz w:val="24"/>
          <w:szCs w:val="24"/>
        </w:rPr>
        <w:t>rozšiřuje kapiláry, zklidňuje zánět a svědění. Minerální voda pomáhá zvlhčit pokožku a</w:t>
      </w:r>
      <w:r w:rsidR="001B0399">
        <w:rPr>
          <w:rFonts w:ascii="Arial" w:hAnsi="Arial" w:cs="Arial"/>
          <w:sz w:val="24"/>
          <w:szCs w:val="24"/>
        </w:rPr>
        <w:t> </w:t>
      </w:r>
      <w:r w:rsidRPr="00040A5F">
        <w:rPr>
          <w:rFonts w:ascii="Arial" w:hAnsi="Arial" w:cs="Arial"/>
          <w:sz w:val="24"/>
          <w:szCs w:val="24"/>
        </w:rPr>
        <w:t xml:space="preserve">obnovit bariérovou funkci. Laura měla </w:t>
      </w:r>
      <w:r w:rsidR="006C44BC">
        <w:rPr>
          <w:rFonts w:ascii="Arial" w:hAnsi="Arial" w:cs="Arial"/>
          <w:sz w:val="24"/>
          <w:szCs w:val="24"/>
        </w:rPr>
        <w:t xml:space="preserve">v léčebně </w:t>
      </w:r>
      <w:proofErr w:type="spellStart"/>
      <w:r w:rsidR="006C44BC">
        <w:rPr>
          <w:rFonts w:ascii="Arial" w:hAnsi="Arial" w:cs="Arial"/>
          <w:sz w:val="24"/>
          <w:szCs w:val="24"/>
        </w:rPr>
        <w:t>Miramonti</w:t>
      </w:r>
      <w:proofErr w:type="spellEnd"/>
      <w:r w:rsidRPr="00040A5F">
        <w:rPr>
          <w:rFonts w:ascii="Arial" w:hAnsi="Arial" w:cs="Arial"/>
          <w:sz w:val="24"/>
          <w:szCs w:val="24"/>
        </w:rPr>
        <w:t xml:space="preserve"> také inhalace, individuální </w:t>
      </w:r>
      <w:r w:rsidR="000D7983" w:rsidRPr="00040A5F">
        <w:rPr>
          <w:rFonts w:ascii="Arial" w:hAnsi="Arial" w:cs="Arial"/>
          <w:sz w:val="24"/>
          <w:szCs w:val="24"/>
        </w:rPr>
        <w:t xml:space="preserve">dechovou </w:t>
      </w:r>
      <w:r w:rsidRPr="00040A5F">
        <w:rPr>
          <w:rFonts w:ascii="Arial" w:hAnsi="Arial" w:cs="Arial"/>
          <w:sz w:val="24"/>
          <w:szCs w:val="24"/>
        </w:rPr>
        <w:t>rehabilitaci a další procedury.</w:t>
      </w:r>
    </w:p>
    <w:p w:rsidR="000D7983" w:rsidRPr="000D7983" w:rsidRDefault="000D7983" w:rsidP="001D3EBC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0D7983">
        <w:rPr>
          <w:rFonts w:ascii="Arial" w:hAnsi="Arial" w:cs="Arial"/>
          <w:b/>
          <w:bCs/>
          <w:iCs/>
          <w:sz w:val="24"/>
          <w:szCs w:val="24"/>
        </w:rPr>
        <w:t xml:space="preserve">MUDr. Jana Rydlová, </w:t>
      </w:r>
      <w:r w:rsidR="00076378">
        <w:rPr>
          <w:rFonts w:ascii="Arial" w:hAnsi="Arial" w:cs="Arial"/>
          <w:b/>
          <w:bCs/>
          <w:iCs/>
          <w:sz w:val="24"/>
          <w:szCs w:val="24"/>
        </w:rPr>
        <w:t>primářka</w:t>
      </w:r>
      <w:r w:rsidRPr="000D7983">
        <w:rPr>
          <w:rFonts w:ascii="Arial" w:hAnsi="Arial" w:cs="Arial"/>
          <w:b/>
          <w:bCs/>
          <w:iCs/>
          <w:sz w:val="24"/>
          <w:szCs w:val="24"/>
        </w:rPr>
        <w:t xml:space="preserve"> dětských léčeben Lázn</w:t>
      </w:r>
      <w:r w:rsidR="002E3C00">
        <w:rPr>
          <w:rFonts w:ascii="Arial" w:hAnsi="Arial" w:cs="Arial"/>
          <w:b/>
          <w:bCs/>
          <w:iCs/>
          <w:sz w:val="24"/>
          <w:szCs w:val="24"/>
        </w:rPr>
        <w:t>í</w:t>
      </w:r>
      <w:r w:rsidRPr="000D7983">
        <w:rPr>
          <w:rFonts w:ascii="Arial" w:hAnsi="Arial" w:cs="Arial"/>
          <w:b/>
          <w:bCs/>
          <w:iCs/>
          <w:sz w:val="24"/>
          <w:szCs w:val="24"/>
        </w:rPr>
        <w:t xml:space="preserve"> Luhačovice, a.s. </w:t>
      </w:r>
    </w:p>
    <w:p w:rsidR="000D7983" w:rsidRPr="000D7983" w:rsidRDefault="000D7983" w:rsidP="001D3EBC">
      <w:pPr>
        <w:spacing w:line="276" w:lineRule="auto"/>
        <w:jc w:val="both"/>
        <w:rPr>
          <w:rFonts w:ascii="Arial" w:hAnsi="Arial" w:cs="Arial"/>
        </w:rPr>
      </w:pPr>
      <w:r w:rsidRPr="000D7983">
        <w:rPr>
          <w:rFonts w:ascii="Arial" w:hAnsi="Arial" w:cs="Arial"/>
          <w:i/>
        </w:rPr>
        <w:t>Připraveno ve spolupráci se společností Lázně Luhačovice, a.s. (</w:t>
      </w:r>
      <w:hyperlink r:id="rId12" w:history="1">
        <w:r w:rsidRPr="000D7983">
          <w:rPr>
            <w:rStyle w:val="Hypertextovodkaz"/>
            <w:rFonts w:ascii="Arial" w:hAnsi="Arial" w:cs="Arial"/>
            <w:i/>
          </w:rPr>
          <w:t>www.lazneluhacovice.cz</w:t>
        </w:r>
      </w:hyperlink>
      <w:r w:rsidRPr="000D7983">
        <w:rPr>
          <w:rFonts w:ascii="Arial" w:hAnsi="Arial" w:cs="Arial"/>
          <w:i/>
        </w:rPr>
        <w:t>).</w:t>
      </w:r>
    </w:p>
    <w:sectPr w:rsidR="000D7983" w:rsidRPr="000D7983" w:rsidSect="00395442">
      <w:headerReference w:type="default" r:id="rId13"/>
      <w:pgSz w:w="11906" w:h="16838"/>
      <w:pgMar w:top="184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0724" w:rsidRDefault="008F0724" w:rsidP="00E27610">
      <w:pPr>
        <w:spacing w:after="0" w:line="240" w:lineRule="auto"/>
      </w:pPr>
      <w:r>
        <w:separator/>
      </w:r>
    </w:p>
  </w:endnote>
  <w:endnote w:type="continuationSeparator" w:id="0">
    <w:p w:rsidR="008F0724" w:rsidRDefault="008F0724" w:rsidP="00E2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0724" w:rsidRDefault="008F0724" w:rsidP="00E27610">
      <w:pPr>
        <w:spacing w:after="0" w:line="240" w:lineRule="auto"/>
      </w:pPr>
      <w:r>
        <w:separator/>
      </w:r>
    </w:p>
  </w:footnote>
  <w:footnote w:type="continuationSeparator" w:id="0">
    <w:p w:rsidR="008F0724" w:rsidRDefault="008F0724" w:rsidP="00E2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610" w:rsidRDefault="00E276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-161925</wp:posOffset>
          </wp:positionH>
          <wp:positionV relativeFrom="topMargin">
            <wp:posOffset>280670</wp:posOffset>
          </wp:positionV>
          <wp:extent cx="1828800" cy="609600"/>
          <wp:effectExtent l="0" t="0" r="0" b="0"/>
          <wp:wrapSquare wrapText="bothSides"/>
          <wp:docPr id="5" name="Obrázek 5" descr="C:\Users\Chrastina\AppData\Local\Microsoft\Windows\INetCache\Content.Word\LUHACOVICE-CZ-bar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Chrastina\AppData\Local\Microsoft\Windows\INetCache\Content.Word\LUHACOVICE-CZ-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27610" w:rsidRDefault="00E276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1A5"/>
    <w:multiLevelType w:val="hybridMultilevel"/>
    <w:tmpl w:val="1D2EDBEC"/>
    <w:lvl w:ilvl="0" w:tplc="F2AEBA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752600"/>
    <w:multiLevelType w:val="hybridMultilevel"/>
    <w:tmpl w:val="51489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1CC9"/>
    <w:multiLevelType w:val="hybridMultilevel"/>
    <w:tmpl w:val="5A749D1C"/>
    <w:lvl w:ilvl="0" w:tplc="B2D638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DF67F1"/>
    <w:multiLevelType w:val="hybridMultilevel"/>
    <w:tmpl w:val="CCE874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7C3BE1"/>
    <w:multiLevelType w:val="hybridMultilevel"/>
    <w:tmpl w:val="5EC05DF0"/>
    <w:lvl w:ilvl="0" w:tplc="202204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64132"/>
    <w:multiLevelType w:val="hybridMultilevel"/>
    <w:tmpl w:val="AACE3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F7051"/>
    <w:multiLevelType w:val="hybridMultilevel"/>
    <w:tmpl w:val="DE785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E74C7"/>
    <w:multiLevelType w:val="hybridMultilevel"/>
    <w:tmpl w:val="09CAC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F7B2F"/>
    <w:multiLevelType w:val="hybridMultilevel"/>
    <w:tmpl w:val="13C0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500C9"/>
    <w:multiLevelType w:val="hybridMultilevel"/>
    <w:tmpl w:val="960A9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21EF0"/>
    <w:multiLevelType w:val="hybridMultilevel"/>
    <w:tmpl w:val="305E0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95460"/>
    <w:multiLevelType w:val="hybridMultilevel"/>
    <w:tmpl w:val="642A0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82CED"/>
    <w:multiLevelType w:val="hybridMultilevel"/>
    <w:tmpl w:val="F8DE1B0C"/>
    <w:lvl w:ilvl="0" w:tplc="12F6E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344F1"/>
    <w:multiLevelType w:val="hybridMultilevel"/>
    <w:tmpl w:val="F4D40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83D74"/>
    <w:multiLevelType w:val="multilevel"/>
    <w:tmpl w:val="AF0E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2B3519"/>
    <w:multiLevelType w:val="hybridMultilevel"/>
    <w:tmpl w:val="84B8F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96659">
    <w:abstractNumId w:val="10"/>
  </w:num>
  <w:num w:numId="2" w16cid:durableId="1139877125">
    <w:abstractNumId w:val="5"/>
  </w:num>
  <w:num w:numId="3" w16cid:durableId="2041853068">
    <w:abstractNumId w:val="6"/>
  </w:num>
  <w:num w:numId="4" w16cid:durableId="537813246">
    <w:abstractNumId w:val="8"/>
  </w:num>
  <w:num w:numId="5" w16cid:durableId="695541184">
    <w:abstractNumId w:val="15"/>
  </w:num>
  <w:num w:numId="6" w16cid:durableId="1628973739">
    <w:abstractNumId w:val="2"/>
  </w:num>
  <w:num w:numId="7" w16cid:durableId="167006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795550">
    <w:abstractNumId w:val="0"/>
  </w:num>
  <w:num w:numId="9" w16cid:durableId="7761745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9443405">
    <w:abstractNumId w:val="1"/>
  </w:num>
  <w:num w:numId="11" w16cid:durableId="223494066">
    <w:abstractNumId w:val="11"/>
  </w:num>
  <w:num w:numId="12" w16cid:durableId="2010985800">
    <w:abstractNumId w:val="4"/>
  </w:num>
  <w:num w:numId="13" w16cid:durableId="306857804">
    <w:abstractNumId w:val="3"/>
  </w:num>
  <w:num w:numId="14" w16cid:durableId="1741365379">
    <w:abstractNumId w:val="9"/>
  </w:num>
  <w:num w:numId="15" w16cid:durableId="1938517051">
    <w:abstractNumId w:val="7"/>
  </w:num>
  <w:num w:numId="16" w16cid:durableId="1431699527">
    <w:abstractNumId w:val="13"/>
  </w:num>
  <w:num w:numId="17" w16cid:durableId="1873035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641"/>
    <w:rsid w:val="000027F5"/>
    <w:rsid w:val="00003F3D"/>
    <w:rsid w:val="00004A67"/>
    <w:rsid w:val="000067B5"/>
    <w:rsid w:val="00016929"/>
    <w:rsid w:val="0002330E"/>
    <w:rsid w:val="0002423F"/>
    <w:rsid w:val="0003055D"/>
    <w:rsid w:val="00031996"/>
    <w:rsid w:val="000329F5"/>
    <w:rsid w:val="0003512E"/>
    <w:rsid w:val="00036824"/>
    <w:rsid w:val="00037560"/>
    <w:rsid w:val="00040A5F"/>
    <w:rsid w:val="00044241"/>
    <w:rsid w:val="00046E7B"/>
    <w:rsid w:val="00047C38"/>
    <w:rsid w:val="000543B0"/>
    <w:rsid w:val="00063A1B"/>
    <w:rsid w:val="00067C7F"/>
    <w:rsid w:val="00076378"/>
    <w:rsid w:val="00081B9A"/>
    <w:rsid w:val="00093D37"/>
    <w:rsid w:val="000A3AB1"/>
    <w:rsid w:val="000A6A77"/>
    <w:rsid w:val="000B19CD"/>
    <w:rsid w:val="000B4E32"/>
    <w:rsid w:val="000B6BF3"/>
    <w:rsid w:val="000D74C5"/>
    <w:rsid w:val="000D7983"/>
    <w:rsid w:val="000E1A8D"/>
    <w:rsid w:val="000F5147"/>
    <w:rsid w:val="001023BD"/>
    <w:rsid w:val="0010358B"/>
    <w:rsid w:val="00104E42"/>
    <w:rsid w:val="00111834"/>
    <w:rsid w:val="00124603"/>
    <w:rsid w:val="001342DB"/>
    <w:rsid w:val="00141C31"/>
    <w:rsid w:val="00142200"/>
    <w:rsid w:val="00142F25"/>
    <w:rsid w:val="00145237"/>
    <w:rsid w:val="00145E26"/>
    <w:rsid w:val="0016125B"/>
    <w:rsid w:val="00162AB4"/>
    <w:rsid w:val="00166264"/>
    <w:rsid w:val="00166B98"/>
    <w:rsid w:val="001810F7"/>
    <w:rsid w:val="00185B67"/>
    <w:rsid w:val="00193EF6"/>
    <w:rsid w:val="00197D7C"/>
    <w:rsid w:val="001A5531"/>
    <w:rsid w:val="001B0399"/>
    <w:rsid w:val="001B21F0"/>
    <w:rsid w:val="001B6885"/>
    <w:rsid w:val="001C1C01"/>
    <w:rsid w:val="001D31F2"/>
    <w:rsid w:val="001D3EBC"/>
    <w:rsid w:val="001E0BF4"/>
    <w:rsid w:val="001E3422"/>
    <w:rsid w:val="001E64EC"/>
    <w:rsid w:val="001E706D"/>
    <w:rsid w:val="001F03C1"/>
    <w:rsid w:val="00212369"/>
    <w:rsid w:val="002131DE"/>
    <w:rsid w:val="002222E9"/>
    <w:rsid w:val="0022548F"/>
    <w:rsid w:val="00227696"/>
    <w:rsid w:val="0023410C"/>
    <w:rsid w:val="0024013B"/>
    <w:rsid w:val="00241540"/>
    <w:rsid w:val="002503C8"/>
    <w:rsid w:val="00254990"/>
    <w:rsid w:val="002627BC"/>
    <w:rsid w:val="002637CC"/>
    <w:rsid w:val="00267431"/>
    <w:rsid w:val="00277281"/>
    <w:rsid w:val="00281AE9"/>
    <w:rsid w:val="0029602D"/>
    <w:rsid w:val="0029699A"/>
    <w:rsid w:val="002A139B"/>
    <w:rsid w:val="002A5AE0"/>
    <w:rsid w:val="002A7CC5"/>
    <w:rsid w:val="002B1E53"/>
    <w:rsid w:val="002B2853"/>
    <w:rsid w:val="002B6A0F"/>
    <w:rsid w:val="002C34F4"/>
    <w:rsid w:val="002C64D5"/>
    <w:rsid w:val="002D428F"/>
    <w:rsid w:val="002D7824"/>
    <w:rsid w:val="002E283F"/>
    <w:rsid w:val="002E3C00"/>
    <w:rsid w:val="002E507E"/>
    <w:rsid w:val="002F248C"/>
    <w:rsid w:val="00321537"/>
    <w:rsid w:val="00323E04"/>
    <w:rsid w:val="00323F55"/>
    <w:rsid w:val="00324DFA"/>
    <w:rsid w:val="00330318"/>
    <w:rsid w:val="003321E4"/>
    <w:rsid w:val="00332ED0"/>
    <w:rsid w:val="003365A0"/>
    <w:rsid w:val="00336698"/>
    <w:rsid w:val="00342422"/>
    <w:rsid w:val="00346FD9"/>
    <w:rsid w:val="00347611"/>
    <w:rsid w:val="003476FB"/>
    <w:rsid w:val="003515FD"/>
    <w:rsid w:val="003538A3"/>
    <w:rsid w:val="0035502C"/>
    <w:rsid w:val="00355ECE"/>
    <w:rsid w:val="00357833"/>
    <w:rsid w:val="00360652"/>
    <w:rsid w:val="00364C98"/>
    <w:rsid w:val="00365AE4"/>
    <w:rsid w:val="00366F6C"/>
    <w:rsid w:val="0037191C"/>
    <w:rsid w:val="00375C2D"/>
    <w:rsid w:val="0037752C"/>
    <w:rsid w:val="00377CFA"/>
    <w:rsid w:val="00380E52"/>
    <w:rsid w:val="00383557"/>
    <w:rsid w:val="00385BC0"/>
    <w:rsid w:val="00394C43"/>
    <w:rsid w:val="00394C4A"/>
    <w:rsid w:val="00395442"/>
    <w:rsid w:val="0039725B"/>
    <w:rsid w:val="003B13FD"/>
    <w:rsid w:val="003C6247"/>
    <w:rsid w:val="003C7463"/>
    <w:rsid w:val="003D075D"/>
    <w:rsid w:val="003D20EB"/>
    <w:rsid w:val="003D2500"/>
    <w:rsid w:val="003D2ACD"/>
    <w:rsid w:val="003E1650"/>
    <w:rsid w:val="003E6847"/>
    <w:rsid w:val="003F7855"/>
    <w:rsid w:val="00417630"/>
    <w:rsid w:val="004218D0"/>
    <w:rsid w:val="004259BB"/>
    <w:rsid w:val="00436BCC"/>
    <w:rsid w:val="004379D8"/>
    <w:rsid w:val="00445DAC"/>
    <w:rsid w:val="00453508"/>
    <w:rsid w:val="0045367E"/>
    <w:rsid w:val="00462B88"/>
    <w:rsid w:val="00467205"/>
    <w:rsid w:val="00477604"/>
    <w:rsid w:val="00477771"/>
    <w:rsid w:val="00482C65"/>
    <w:rsid w:val="004B4F75"/>
    <w:rsid w:val="004C0932"/>
    <w:rsid w:val="004C15E3"/>
    <w:rsid w:val="004C6DE3"/>
    <w:rsid w:val="004C7C80"/>
    <w:rsid w:val="004D1354"/>
    <w:rsid w:val="004D2079"/>
    <w:rsid w:val="004D3003"/>
    <w:rsid w:val="004D33B1"/>
    <w:rsid w:val="004D470F"/>
    <w:rsid w:val="004D48D8"/>
    <w:rsid w:val="004E030E"/>
    <w:rsid w:val="004E16D5"/>
    <w:rsid w:val="004E6B5D"/>
    <w:rsid w:val="004F270D"/>
    <w:rsid w:val="004F3303"/>
    <w:rsid w:val="0050192F"/>
    <w:rsid w:val="00527189"/>
    <w:rsid w:val="005271B4"/>
    <w:rsid w:val="00530AAC"/>
    <w:rsid w:val="005328CC"/>
    <w:rsid w:val="00542F15"/>
    <w:rsid w:val="00545923"/>
    <w:rsid w:val="0055041A"/>
    <w:rsid w:val="00554836"/>
    <w:rsid w:val="00555DD2"/>
    <w:rsid w:val="00557964"/>
    <w:rsid w:val="005657D7"/>
    <w:rsid w:val="00566C70"/>
    <w:rsid w:val="00571E70"/>
    <w:rsid w:val="0059451D"/>
    <w:rsid w:val="00597B0E"/>
    <w:rsid w:val="005A1E29"/>
    <w:rsid w:val="005C1DFD"/>
    <w:rsid w:val="005C5AAB"/>
    <w:rsid w:val="005C76C3"/>
    <w:rsid w:val="005D1B16"/>
    <w:rsid w:val="005D2E0E"/>
    <w:rsid w:val="005D399C"/>
    <w:rsid w:val="005E1641"/>
    <w:rsid w:val="005F46CD"/>
    <w:rsid w:val="00603D72"/>
    <w:rsid w:val="00604822"/>
    <w:rsid w:val="00610BC3"/>
    <w:rsid w:val="0061285B"/>
    <w:rsid w:val="00620042"/>
    <w:rsid w:val="00636956"/>
    <w:rsid w:val="00636B87"/>
    <w:rsid w:val="006372F9"/>
    <w:rsid w:val="00637E05"/>
    <w:rsid w:val="006446B1"/>
    <w:rsid w:val="00645B1D"/>
    <w:rsid w:val="00651091"/>
    <w:rsid w:val="00654258"/>
    <w:rsid w:val="0066540A"/>
    <w:rsid w:val="00670960"/>
    <w:rsid w:val="00673818"/>
    <w:rsid w:val="0069004C"/>
    <w:rsid w:val="006978B7"/>
    <w:rsid w:val="006A1965"/>
    <w:rsid w:val="006A30DA"/>
    <w:rsid w:val="006A577F"/>
    <w:rsid w:val="006A7337"/>
    <w:rsid w:val="006B374B"/>
    <w:rsid w:val="006B6667"/>
    <w:rsid w:val="006C44BC"/>
    <w:rsid w:val="006D1061"/>
    <w:rsid w:val="006D34E6"/>
    <w:rsid w:val="006D61C3"/>
    <w:rsid w:val="006F2A84"/>
    <w:rsid w:val="006F5334"/>
    <w:rsid w:val="006F7D32"/>
    <w:rsid w:val="00704011"/>
    <w:rsid w:val="00704A1E"/>
    <w:rsid w:val="00706478"/>
    <w:rsid w:val="00710227"/>
    <w:rsid w:val="0071419E"/>
    <w:rsid w:val="00721188"/>
    <w:rsid w:val="00726F7B"/>
    <w:rsid w:val="00727DEF"/>
    <w:rsid w:val="00732E58"/>
    <w:rsid w:val="00734D0D"/>
    <w:rsid w:val="00737198"/>
    <w:rsid w:val="00744E01"/>
    <w:rsid w:val="00746687"/>
    <w:rsid w:val="00746D9D"/>
    <w:rsid w:val="00752493"/>
    <w:rsid w:val="007530B5"/>
    <w:rsid w:val="00764E22"/>
    <w:rsid w:val="00765BB6"/>
    <w:rsid w:val="00770F93"/>
    <w:rsid w:val="0077490E"/>
    <w:rsid w:val="007829DE"/>
    <w:rsid w:val="00784218"/>
    <w:rsid w:val="007953FA"/>
    <w:rsid w:val="0079656C"/>
    <w:rsid w:val="00796CA4"/>
    <w:rsid w:val="007A2C68"/>
    <w:rsid w:val="007A47FB"/>
    <w:rsid w:val="007A61DC"/>
    <w:rsid w:val="007B4264"/>
    <w:rsid w:val="007B6145"/>
    <w:rsid w:val="007B79E3"/>
    <w:rsid w:val="007B7EE9"/>
    <w:rsid w:val="007C2FFE"/>
    <w:rsid w:val="007C69E4"/>
    <w:rsid w:val="007D5CCD"/>
    <w:rsid w:val="007D7BEA"/>
    <w:rsid w:val="007E4914"/>
    <w:rsid w:val="007F0539"/>
    <w:rsid w:val="007F4E08"/>
    <w:rsid w:val="007F793D"/>
    <w:rsid w:val="008014C3"/>
    <w:rsid w:val="0080271F"/>
    <w:rsid w:val="00814EA8"/>
    <w:rsid w:val="008243F2"/>
    <w:rsid w:val="008248FE"/>
    <w:rsid w:val="008249F5"/>
    <w:rsid w:val="008250A2"/>
    <w:rsid w:val="00833DBF"/>
    <w:rsid w:val="00840F50"/>
    <w:rsid w:val="0084323D"/>
    <w:rsid w:val="00843C0F"/>
    <w:rsid w:val="00844687"/>
    <w:rsid w:val="00844B97"/>
    <w:rsid w:val="0085136B"/>
    <w:rsid w:val="008541B7"/>
    <w:rsid w:val="00856353"/>
    <w:rsid w:val="00857E9A"/>
    <w:rsid w:val="00857FC4"/>
    <w:rsid w:val="00861313"/>
    <w:rsid w:val="00870807"/>
    <w:rsid w:val="00890AA5"/>
    <w:rsid w:val="008A14CD"/>
    <w:rsid w:val="008A665C"/>
    <w:rsid w:val="008C47CD"/>
    <w:rsid w:val="008D3A33"/>
    <w:rsid w:val="008E0702"/>
    <w:rsid w:val="008F0724"/>
    <w:rsid w:val="008F5BF3"/>
    <w:rsid w:val="009026A1"/>
    <w:rsid w:val="00904B5F"/>
    <w:rsid w:val="0090591D"/>
    <w:rsid w:val="00911202"/>
    <w:rsid w:val="00914872"/>
    <w:rsid w:val="00920D34"/>
    <w:rsid w:val="009227AA"/>
    <w:rsid w:val="00923A49"/>
    <w:rsid w:val="00925EEB"/>
    <w:rsid w:val="00942F86"/>
    <w:rsid w:val="00944857"/>
    <w:rsid w:val="00946C62"/>
    <w:rsid w:val="009522E0"/>
    <w:rsid w:val="00953FDA"/>
    <w:rsid w:val="00955EB9"/>
    <w:rsid w:val="00956B46"/>
    <w:rsid w:val="00961448"/>
    <w:rsid w:val="00962D48"/>
    <w:rsid w:val="009652D8"/>
    <w:rsid w:val="00965ABC"/>
    <w:rsid w:val="00966641"/>
    <w:rsid w:val="0097059C"/>
    <w:rsid w:val="00974D13"/>
    <w:rsid w:val="00975B3E"/>
    <w:rsid w:val="00990D4E"/>
    <w:rsid w:val="00996088"/>
    <w:rsid w:val="00997686"/>
    <w:rsid w:val="009A58FE"/>
    <w:rsid w:val="009A6150"/>
    <w:rsid w:val="009B20D4"/>
    <w:rsid w:val="009B6BF2"/>
    <w:rsid w:val="009C1F71"/>
    <w:rsid w:val="009C33BC"/>
    <w:rsid w:val="009C4570"/>
    <w:rsid w:val="009C4BB6"/>
    <w:rsid w:val="009D5EDE"/>
    <w:rsid w:val="009E2534"/>
    <w:rsid w:val="009E2742"/>
    <w:rsid w:val="009E4FD7"/>
    <w:rsid w:val="009E602D"/>
    <w:rsid w:val="009E6998"/>
    <w:rsid w:val="009F056D"/>
    <w:rsid w:val="009F092B"/>
    <w:rsid w:val="009F1FBE"/>
    <w:rsid w:val="009F27A6"/>
    <w:rsid w:val="009F6E28"/>
    <w:rsid w:val="009F7921"/>
    <w:rsid w:val="009F7D8D"/>
    <w:rsid w:val="00A04D9C"/>
    <w:rsid w:val="00A1526B"/>
    <w:rsid w:val="00A33787"/>
    <w:rsid w:val="00A43730"/>
    <w:rsid w:val="00A507FA"/>
    <w:rsid w:val="00A56EEA"/>
    <w:rsid w:val="00A57198"/>
    <w:rsid w:val="00A605DD"/>
    <w:rsid w:val="00A63EC4"/>
    <w:rsid w:val="00A67D01"/>
    <w:rsid w:val="00A67EE9"/>
    <w:rsid w:val="00A736DF"/>
    <w:rsid w:val="00A75063"/>
    <w:rsid w:val="00A77342"/>
    <w:rsid w:val="00A825CB"/>
    <w:rsid w:val="00A8638D"/>
    <w:rsid w:val="00A87E2B"/>
    <w:rsid w:val="00A87E5B"/>
    <w:rsid w:val="00A94575"/>
    <w:rsid w:val="00A962D4"/>
    <w:rsid w:val="00AA2ADE"/>
    <w:rsid w:val="00AA326D"/>
    <w:rsid w:val="00AA7BB1"/>
    <w:rsid w:val="00AB2157"/>
    <w:rsid w:val="00AB4413"/>
    <w:rsid w:val="00AB7D5B"/>
    <w:rsid w:val="00AC0783"/>
    <w:rsid w:val="00AC3606"/>
    <w:rsid w:val="00AD37F9"/>
    <w:rsid w:val="00AD4063"/>
    <w:rsid w:val="00AD717A"/>
    <w:rsid w:val="00AE7E90"/>
    <w:rsid w:val="00AF698D"/>
    <w:rsid w:val="00B03785"/>
    <w:rsid w:val="00B06950"/>
    <w:rsid w:val="00B12FE7"/>
    <w:rsid w:val="00B1486B"/>
    <w:rsid w:val="00B170F4"/>
    <w:rsid w:val="00B20D68"/>
    <w:rsid w:val="00B22038"/>
    <w:rsid w:val="00B32052"/>
    <w:rsid w:val="00B36981"/>
    <w:rsid w:val="00B47828"/>
    <w:rsid w:val="00B525F9"/>
    <w:rsid w:val="00B52F1F"/>
    <w:rsid w:val="00B544C0"/>
    <w:rsid w:val="00B55939"/>
    <w:rsid w:val="00B61D3B"/>
    <w:rsid w:val="00B627BD"/>
    <w:rsid w:val="00B744BC"/>
    <w:rsid w:val="00B74E26"/>
    <w:rsid w:val="00B872BD"/>
    <w:rsid w:val="00B87678"/>
    <w:rsid w:val="00B913A4"/>
    <w:rsid w:val="00B92CB6"/>
    <w:rsid w:val="00B953CD"/>
    <w:rsid w:val="00BA14B7"/>
    <w:rsid w:val="00BC40D4"/>
    <w:rsid w:val="00BC50F6"/>
    <w:rsid w:val="00BC6FCF"/>
    <w:rsid w:val="00BD0731"/>
    <w:rsid w:val="00BD220B"/>
    <w:rsid w:val="00BD5A71"/>
    <w:rsid w:val="00BD5A7F"/>
    <w:rsid w:val="00BD7FF2"/>
    <w:rsid w:val="00BE0153"/>
    <w:rsid w:val="00BE0CDA"/>
    <w:rsid w:val="00BE13E3"/>
    <w:rsid w:val="00BE67A0"/>
    <w:rsid w:val="00BE7091"/>
    <w:rsid w:val="00BF0D7F"/>
    <w:rsid w:val="00BF1C24"/>
    <w:rsid w:val="00C02635"/>
    <w:rsid w:val="00C057B5"/>
    <w:rsid w:val="00C05D42"/>
    <w:rsid w:val="00C21B5B"/>
    <w:rsid w:val="00C31497"/>
    <w:rsid w:val="00C40017"/>
    <w:rsid w:val="00C47920"/>
    <w:rsid w:val="00C54003"/>
    <w:rsid w:val="00C55A9C"/>
    <w:rsid w:val="00C567AE"/>
    <w:rsid w:val="00C62F6B"/>
    <w:rsid w:val="00C6339A"/>
    <w:rsid w:val="00C64E4F"/>
    <w:rsid w:val="00C67BCE"/>
    <w:rsid w:val="00C73131"/>
    <w:rsid w:val="00C73392"/>
    <w:rsid w:val="00C80214"/>
    <w:rsid w:val="00C82A92"/>
    <w:rsid w:val="00CA0BA8"/>
    <w:rsid w:val="00CA6251"/>
    <w:rsid w:val="00CB6BF4"/>
    <w:rsid w:val="00CB6DB1"/>
    <w:rsid w:val="00CC382B"/>
    <w:rsid w:val="00CD1462"/>
    <w:rsid w:val="00D0325D"/>
    <w:rsid w:val="00D0421C"/>
    <w:rsid w:val="00D13AC0"/>
    <w:rsid w:val="00D22E5D"/>
    <w:rsid w:val="00D26A8F"/>
    <w:rsid w:val="00D2741B"/>
    <w:rsid w:val="00D323E8"/>
    <w:rsid w:val="00D4061C"/>
    <w:rsid w:val="00D40730"/>
    <w:rsid w:val="00D43EDE"/>
    <w:rsid w:val="00D47CD5"/>
    <w:rsid w:val="00D50917"/>
    <w:rsid w:val="00D50C8E"/>
    <w:rsid w:val="00D5590E"/>
    <w:rsid w:val="00D756A0"/>
    <w:rsid w:val="00D8165C"/>
    <w:rsid w:val="00D8306D"/>
    <w:rsid w:val="00D87863"/>
    <w:rsid w:val="00D94291"/>
    <w:rsid w:val="00DB2CAC"/>
    <w:rsid w:val="00DB480A"/>
    <w:rsid w:val="00DB5C38"/>
    <w:rsid w:val="00DC13E6"/>
    <w:rsid w:val="00DC40ED"/>
    <w:rsid w:val="00DC515C"/>
    <w:rsid w:val="00DD17DD"/>
    <w:rsid w:val="00DE3761"/>
    <w:rsid w:val="00DE4707"/>
    <w:rsid w:val="00DE5E39"/>
    <w:rsid w:val="00DF0976"/>
    <w:rsid w:val="00DF6655"/>
    <w:rsid w:val="00DF6731"/>
    <w:rsid w:val="00DF7051"/>
    <w:rsid w:val="00E02FF4"/>
    <w:rsid w:val="00E049A8"/>
    <w:rsid w:val="00E076AA"/>
    <w:rsid w:val="00E10B6C"/>
    <w:rsid w:val="00E124BB"/>
    <w:rsid w:val="00E135FF"/>
    <w:rsid w:val="00E155A2"/>
    <w:rsid w:val="00E17872"/>
    <w:rsid w:val="00E20834"/>
    <w:rsid w:val="00E25AEB"/>
    <w:rsid w:val="00E266E8"/>
    <w:rsid w:val="00E27610"/>
    <w:rsid w:val="00E31EDC"/>
    <w:rsid w:val="00E35D2B"/>
    <w:rsid w:val="00E413BA"/>
    <w:rsid w:val="00E42930"/>
    <w:rsid w:val="00E4644E"/>
    <w:rsid w:val="00E50434"/>
    <w:rsid w:val="00E52799"/>
    <w:rsid w:val="00E552E3"/>
    <w:rsid w:val="00E55419"/>
    <w:rsid w:val="00E629ED"/>
    <w:rsid w:val="00E63FF5"/>
    <w:rsid w:val="00E7011C"/>
    <w:rsid w:val="00E71D42"/>
    <w:rsid w:val="00E73745"/>
    <w:rsid w:val="00E7494E"/>
    <w:rsid w:val="00E97C10"/>
    <w:rsid w:val="00EA12CC"/>
    <w:rsid w:val="00EC464F"/>
    <w:rsid w:val="00EC76EA"/>
    <w:rsid w:val="00ED0153"/>
    <w:rsid w:val="00ED37EE"/>
    <w:rsid w:val="00ED4547"/>
    <w:rsid w:val="00ED4B27"/>
    <w:rsid w:val="00ED583D"/>
    <w:rsid w:val="00EE0B81"/>
    <w:rsid w:val="00EF1427"/>
    <w:rsid w:val="00EF317A"/>
    <w:rsid w:val="00EF46A5"/>
    <w:rsid w:val="00EF57DA"/>
    <w:rsid w:val="00F16E95"/>
    <w:rsid w:val="00F27F15"/>
    <w:rsid w:val="00F30714"/>
    <w:rsid w:val="00F31FDE"/>
    <w:rsid w:val="00F36891"/>
    <w:rsid w:val="00F42775"/>
    <w:rsid w:val="00F71CA6"/>
    <w:rsid w:val="00F74E9F"/>
    <w:rsid w:val="00FB6629"/>
    <w:rsid w:val="00FC4DDA"/>
    <w:rsid w:val="00FC675C"/>
    <w:rsid w:val="00FD6929"/>
    <w:rsid w:val="00FE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25611"/>
  <w15:docId w15:val="{708322F1-1AE2-487C-ABEE-4D7D5087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0D4"/>
    <w:rPr>
      <w:kern w:val="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9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3392"/>
    <w:pPr>
      <w:keepNext/>
      <w:keepLines/>
      <w:spacing w:before="200" w:after="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kern w:val="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F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7610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ZhlavChar">
    <w:name w:val="Záhlaví Char"/>
    <w:basedOn w:val="Standardnpsmoodstavce"/>
    <w:link w:val="Zhlav"/>
    <w:uiPriority w:val="99"/>
    <w:rsid w:val="00E27610"/>
  </w:style>
  <w:style w:type="paragraph" w:styleId="Zpat">
    <w:name w:val="footer"/>
    <w:basedOn w:val="Normln"/>
    <w:link w:val="ZpatChar"/>
    <w:uiPriority w:val="99"/>
    <w:unhideWhenUsed/>
    <w:rsid w:val="00E27610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ZpatChar">
    <w:name w:val="Zápatí Char"/>
    <w:basedOn w:val="Standardnpsmoodstavce"/>
    <w:link w:val="Zpat"/>
    <w:uiPriority w:val="99"/>
    <w:rsid w:val="00E27610"/>
  </w:style>
  <w:style w:type="paragraph" w:styleId="Revize">
    <w:name w:val="Revision"/>
    <w:hidden/>
    <w:uiPriority w:val="99"/>
    <w:semiHidden/>
    <w:rsid w:val="001810F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6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C7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3392"/>
    <w:rPr>
      <w:rFonts w:ascii="Arial" w:eastAsiaTheme="majorEastAsia" w:hAnsi="Arial" w:cstheme="majorBidi"/>
      <w:b/>
      <w:b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C73392"/>
    <w:pPr>
      <w:spacing w:after="200" w:line="276" w:lineRule="auto"/>
      <w:ind w:left="720"/>
      <w:contextualSpacing/>
    </w:pPr>
    <w:rPr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7B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7EE9"/>
    <w:pPr>
      <w:spacing w:line="240" w:lineRule="auto"/>
    </w:pPr>
    <w:rPr>
      <w:kern w:val="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7EE9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D559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525F9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4061C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423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A7337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F25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F25"/>
    <w:rPr>
      <w:rFonts w:eastAsiaTheme="majorEastAsia" w:cstheme="majorBidi"/>
      <w:i/>
      <w:iCs/>
      <w:color w:val="2E74B5" w:themeColor="accent1" w:themeShade="BF"/>
      <w:kern w:val="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F25"/>
    <w:rPr>
      <w:rFonts w:eastAsiaTheme="majorEastAsia" w:cstheme="majorBidi"/>
      <w:color w:val="2E74B5" w:themeColor="accent1" w:themeShade="BF"/>
      <w:kern w:val="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F25"/>
    <w:rPr>
      <w:rFonts w:eastAsiaTheme="majorEastAsia" w:cstheme="majorBidi"/>
      <w:i/>
      <w:iCs/>
      <w:color w:val="595959" w:themeColor="text1" w:themeTint="A6"/>
      <w:kern w:val="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F25"/>
    <w:rPr>
      <w:rFonts w:eastAsiaTheme="majorEastAsia" w:cstheme="majorBidi"/>
      <w:color w:val="595959" w:themeColor="text1" w:themeTint="A6"/>
      <w:kern w:val="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F25"/>
    <w:rPr>
      <w:rFonts w:eastAsiaTheme="majorEastAsia" w:cstheme="majorBidi"/>
      <w:i/>
      <w:iCs/>
      <w:color w:val="272727" w:themeColor="text1" w:themeTint="D8"/>
      <w:kern w:val="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F25"/>
    <w:rPr>
      <w:rFonts w:eastAsiaTheme="majorEastAsia" w:cstheme="majorBidi"/>
      <w:color w:val="272727" w:themeColor="text1" w:themeTint="D8"/>
      <w:kern w:val="2"/>
    </w:rPr>
  </w:style>
  <w:style w:type="paragraph" w:styleId="Nzev">
    <w:name w:val="Title"/>
    <w:basedOn w:val="Normln"/>
    <w:next w:val="Normln"/>
    <w:link w:val="NzevChar"/>
    <w:uiPriority w:val="10"/>
    <w:qFormat/>
    <w:rsid w:val="0014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2F25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2F25"/>
    <w:rPr>
      <w:i/>
      <w:iCs/>
      <w:color w:val="404040" w:themeColor="text1" w:themeTint="BF"/>
      <w:kern w:val="2"/>
    </w:rPr>
  </w:style>
  <w:style w:type="character" w:styleId="Zdraznnintenzivn">
    <w:name w:val="Intense Emphasis"/>
    <w:basedOn w:val="Standardnpsmoodstavce"/>
    <w:uiPriority w:val="21"/>
    <w:qFormat/>
    <w:rsid w:val="00142F2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F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F25"/>
    <w:rPr>
      <w:i/>
      <w:iCs/>
      <w:color w:val="2E74B5" w:themeColor="accent1" w:themeShade="BF"/>
      <w:kern w:val="2"/>
    </w:rPr>
  </w:style>
  <w:style w:type="character" w:styleId="Odkazintenzivn">
    <w:name w:val="Intense Reference"/>
    <w:basedOn w:val="Standardnpsmoodstavce"/>
    <w:uiPriority w:val="32"/>
    <w:qFormat/>
    <w:rsid w:val="00142F25"/>
    <w:rPr>
      <w:b/>
      <w:bCs/>
      <w:smallCaps/>
      <w:color w:val="2E74B5" w:themeColor="accent1" w:themeShade="BF"/>
      <w:spacing w:val="5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7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zneluhac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CEE03-FB0A-4836-9451-9DAB90E3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1328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Choutková</dc:creator>
  <cp:lastModifiedBy>Barbora Vaňková</cp:lastModifiedBy>
  <cp:revision>9</cp:revision>
  <dcterms:created xsi:type="dcterms:W3CDTF">2025-12-03T22:49:00Z</dcterms:created>
  <dcterms:modified xsi:type="dcterms:W3CDTF">2025-12-17T10:37:00Z</dcterms:modified>
</cp:coreProperties>
</file>